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23B4" w14:textId="56471F69" w:rsidR="00144E91" w:rsidRPr="002D3073" w:rsidRDefault="00317C70" w:rsidP="00144E91">
      <w:pPr>
        <w:jc w:val="center"/>
        <w:rPr>
          <w:rFonts w:ascii="Times New Roman" w:hAnsi="Times New Roman" w:cs="Times New Roman"/>
          <w:b/>
        </w:rPr>
      </w:pPr>
      <w:r w:rsidRPr="002D3073">
        <w:rPr>
          <w:rFonts w:ascii="Times New Roman" w:hAnsi="Times New Roman" w:cs="Times New Roman"/>
          <w:b/>
        </w:rPr>
        <w:t>Diné</w:t>
      </w:r>
      <w:r w:rsidR="00144E91" w:rsidRPr="002D3073">
        <w:rPr>
          <w:rFonts w:ascii="Times New Roman" w:hAnsi="Times New Roman" w:cs="Times New Roman"/>
          <w:b/>
        </w:rPr>
        <w:t xml:space="preserve"> College </w:t>
      </w:r>
      <w:r w:rsidR="00203753" w:rsidRPr="002D3073">
        <w:rPr>
          <w:rFonts w:ascii="Times New Roman" w:hAnsi="Times New Roman" w:cs="Times New Roman"/>
          <w:b/>
        </w:rPr>
        <w:t>Institutional Review Board (IRB)</w:t>
      </w:r>
    </w:p>
    <w:p w14:paraId="4E2C8270" w14:textId="77777777" w:rsidR="00FC15AC" w:rsidRPr="002D3073" w:rsidRDefault="00FC15AC" w:rsidP="00144E91">
      <w:pPr>
        <w:jc w:val="center"/>
        <w:rPr>
          <w:rFonts w:ascii="Times New Roman" w:hAnsi="Times New Roman" w:cs="Times New Roman"/>
          <w:b/>
        </w:rPr>
      </w:pPr>
    </w:p>
    <w:p w14:paraId="1C94D88F" w14:textId="77777777" w:rsidR="00240E44" w:rsidRPr="002D3073" w:rsidRDefault="00FC15AC" w:rsidP="00144E91">
      <w:pPr>
        <w:jc w:val="center"/>
        <w:rPr>
          <w:rFonts w:ascii="Times New Roman" w:hAnsi="Times New Roman" w:cs="Times New Roman"/>
          <w:b/>
        </w:rPr>
      </w:pPr>
      <w:r w:rsidRPr="002D3073">
        <w:rPr>
          <w:rFonts w:ascii="Times New Roman" w:hAnsi="Times New Roman" w:cs="Times New Roman"/>
          <w:b/>
        </w:rPr>
        <w:t xml:space="preserve">Meeting </w:t>
      </w:r>
      <w:r w:rsidR="00FC145D" w:rsidRPr="002D3073">
        <w:rPr>
          <w:rFonts w:ascii="Times New Roman" w:hAnsi="Times New Roman" w:cs="Times New Roman"/>
          <w:b/>
        </w:rPr>
        <w:t>Minutes</w:t>
      </w:r>
    </w:p>
    <w:p w14:paraId="15449F92" w14:textId="77777777" w:rsidR="00144E91" w:rsidRPr="002D3073" w:rsidRDefault="00144E91" w:rsidP="00144E91">
      <w:pPr>
        <w:jc w:val="center"/>
        <w:rPr>
          <w:rFonts w:ascii="Times New Roman" w:hAnsi="Times New Roman" w:cs="Times New Roman"/>
          <w:b/>
        </w:rPr>
      </w:pPr>
    </w:p>
    <w:tbl>
      <w:tblPr>
        <w:tblStyle w:val="TableGrid"/>
        <w:tblW w:w="9175" w:type="dxa"/>
        <w:tblLayout w:type="fixed"/>
        <w:tblLook w:val="04A0" w:firstRow="1" w:lastRow="0" w:firstColumn="1" w:lastColumn="0" w:noHBand="0" w:noVBand="1"/>
      </w:tblPr>
      <w:tblGrid>
        <w:gridCol w:w="2245"/>
        <w:gridCol w:w="6930"/>
      </w:tblGrid>
      <w:tr w:rsidR="00144E91" w:rsidRPr="002D3073" w14:paraId="77AA135A" w14:textId="77777777" w:rsidTr="00317C70">
        <w:tc>
          <w:tcPr>
            <w:tcW w:w="2245" w:type="dxa"/>
          </w:tcPr>
          <w:p w14:paraId="04AA71AB" w14:textId="77777777" w:rsidR="00144E91" w:rsidRPr="002D3073" w:rsidRDefault="00144E91" w:rsidP="00353C13">
            <w:pPr>
              <w:jc w:val="center"/>
              <w:rPr>
                <w:rFonts w:ascii="Times New Roman" w:hAnsi="Times New Roman" w:cs="Times New Roman"/>
                <w:b/>
              </w:rPr>
            </w:pPr>
          </w:p>
        </w:tc>
        <w:tc>
          <w:tcPr>
            <w:tcW w:w="6930" w:type="dxa"/>
          </w:tcPr>
          <w:p w14:paraId="19D7677E" w14:textId="77777777" w:rsidR="00144E91" w:rsidRPr="002D3073" w:rsidRDefault="00144E91" w:rsidP="00353C13">
            <w:pPr>
              <w:jc w:val="center"/>
              <w:rPr>
                <w:rFonts w:ascii="Times New Roman" w:hAnsi="Times New Roman" w:cs="Times New Roman"/>
                <w:b/>
              </w:rPr>
            </w:pPr>
          </w:p>
        </w:tc>
      </w:tr>
      <w:tr w:rsidR="00144E91" w:rsidRPr="002D3073" w14:paraId="68B533EE" w14:textId="77777777" w:rsidTr="00317C70">
        <w:tc>
          <w:tcPr>
            <w:tcW w:w="2245" w:type="dxa"/>
          </w:tcPr>
          <w:p w14:paraId="52B567F1" w14:textId="77777777" w:rsidR="00FC15AC" w:rsidRPr="002D3073" w:rsidRDefault="00144E91" w:rsidP="00353C13">
            <w:pPr>
              <w:rPr>
                <w:rFonts w:ascii="Times New Roman" w:hAnsi="Times New Roman" w:cs="Times New Roman"/>
                <w:b/>
              </w:rPr>
            </w:pPr>
            <w:r w:rsidRPr="002D3073">
              <w:rPr>
                <w:rFonts w:ascii="Times New Roman" w:hAnsi="Times New Roman" w:cs="Times New Roman"/>
                <w:b/>
              </w:rPr>
              <w:t xml:space="preserve">Location: </w:t>
            </w:r>
          </w:p>
          <w:p w14:paraId="14617952" w14:textId="32B65007" w:rsidR="00144E91" w:rsidRPr="002D3073" w:rsidRDefault="00D9036F" w:rsidP="0061663C">
            <w:pPr>
              <w:rPr>
                <w:rFonts w:ascii="Times New Roman" w:hAnsi="Times New Roman" w:cs="Times New Roman"/>
              </w:rPr>
            </w:pPr>
            <w:r>
              <w:rPr>
                <w:rFonts w:ascii="Times New Roman" w:hAnsi="Times New Roman" w:cs="Times New Roman"/>
              </w:rPr>
              <w:t>Conference Call</w:t>
            </w:r>
          </w:p>
        </w:tc>
        <w:tc>
          <w:tcPr>
            <w:tcW w:w="6930" w:type="dxa"/>
          </w:tcPr>
          <w:p w14:paraId="7A78006C" w14:textId="75C7224C" w:rsidR="00144E91" w:rsidRPr="002D3073" w:rsidRDefault="00FC15AC" w:rsidP="00E717D4">
            <w:pPr>
              <w:rPr>
                <w:rFonts w:ascii="Times New Roman" w:hAnsi="Times New Roman" w:cs="Times New Roman"/>
                <w:b/>
              </w:rPr>
            </w:pPr>
            <w:r w:rsidRPr="002D3073">
              <w:rPr>
                <w:rFonts w:ascii="Times New Roman" w:hAnsi="Times New Roman" w:cs="Times New Roman"/>
                <w:b/>
              </w:rPr>
              <w:t xml:space="preserve">Date and Time: </w:t>
            </w:r>
            <w:r w:rsidR="00E717D4">
              <w:rPr>
                <w:rFonts w:ascii="Times New Roman" w:hAnsi="Times New Roman" w:cs="Times New Roman"/>
              </w:rPr>
              <w:t>Tuesday</w:t>
            </w:r>
            <w:r w:rsidRPr="002D3073">
              <w:rPr>
                <w:rFonts w:ascii="Times New Roman" w:hAnsi="Times New Roman" w:cs="Times New Roman"/>
              </w:rPr>
              <w:t xml:space="preserve">, </w:t>
            </w:r>
            <w:r w:rsidR="00E717D4">
              <w:rPr>
                <w:rFonts w:ascii="Times New Roman" w:hAnsi="Times New Roman" w:cs="Times New Roman"/>
              </w:rPr>
              <w:t xml:space="preserve">Jan </w:t>
            </w:r>
            <w:r w:rsidR="00DD00ED">
              <w:rPr>
                <w:rFonts w:ascii="Times New Roman" w:hAnsi="Times New Roman" w:cs="Times New Roman"/>
              </w:rPr>
              <w:t>3</w:t>
            </w:r>
            <w:r w:rsidR="00E717D4">
              <w:rPr>
                <w:rFonts w:ascii="Times New Roman" w:hAnsi="Times New Roman" w:cs="Times New Roman"/>
              </w:rPr>
              <w:t>0, 2018</w:t>
            </w:r>
            <w:r w:rsidRPr="002D3073">
              <w:rPr>
                <w:rFonts w:ascii="Times New Roman" w:hAnsi="Times New Roman" w:cs="Times New Roman"/>
              </w:rPr>
              <w:t xml:space="preserve">, at </w:t>
            </w:r>
            <w:r w:rsidR="00E717D4">
              <w:rPr>
                <w:rFonts w:ascii="Times New Roman" w:hAnsi="Times New Roman" w:cs="Times New Roman"/>
              </w:rPr>
              <w:t>10:30</w:t>
            </w:r>
            <w:r w:rsidR="00317C70" w:rsidRPr="002D3073">
              <w:rPr>
                <w:rFonts w:ascii="Times New Roman" w:hAnsi="Times New Roman" w:cs="Times New Roman"/>
              </w:rPr>
              <w:t>am</w:t>
            </w:r>
          </w:p>
        </w:tc>
      </w:tr>
      <w:tr w:rsidR="00144E91" w:rsidRPr="002D3073" w14:paraId="7C3FDED7" w14:textId="77777777" w:rsidTr="00317C70">
        <w:tc>
          <w:tcPr>
            <w:tcW w:w="2245" w:type="dxa"/>
          </w:tcPr>
          <w:p w14:paraId="0A9625AE" w14:textId="77777777" w:rsidR="007866BA" w:rsidRPr="002D3073" w:rsidRDefault="007866BA" w:rsidP="00FC145D">
            <w:pPr>
              <w:rPr>
                <w:rFonts w:ascii="Times New Roman" w:hAnsi="Times New Roman" w:cs="Times New Roman"/>
              </w:rPr>
            </w:pPr>
          </w:p>
        </w:tc>
        <w:tc>
          <w:tcPr>
            <w:tcW w:w="6930" w:type="dxa"/>
          </w:tcPr>
          <w:p w14:paraId="3B033353" w14:textId="77777777" w:rsidR="00E17F9B" w:rsidRDefault="001233AC" w:rsidP="0061663C">
            <w:pPr>
              <w:rPr>
                <w:rFonts w:ascii="Times New Roman" w:hAnsi="Times New Roman" w:cs="Times New Roman"/>
                <w:b/>
              </w:rPr>
            </w:pPr>
            <w:r w:rsidRPr="002D3073">
              <w:rPr>
                <w:rFonts w:ascii="Times New Roman" w:hAnsi="Times New Roman" w:cs="Times New Roman"/>
                <w:b/>
              </w:rPr>
              <w:t xml:space="preserve">Attendees: </w:t>
            </w:r>
          </w:p>
          <w:p w14:paraId="3D302D1F" w14:textId="284ED6FD" w:rsidR="00144E91" w:rsidRPr="00E717D4" w:rsidRDefault="00E17F9B" w:rsidP="00E717D4">
            <w:pPr>
              <w:rPr>
                <w:rFonts w:ascii="Times New Roman" w:hAnsi="Times New Roman" w:cs="Times New Roman"/>
              </w:rPr>
            </w:pPr>
            <w:r>
              <w:rPr>
                <w:rFonts w:ascii="Times New Roman" w:hAnsi="Times New Roman" w:cs="Times New Roman"/>
                <w:b/>
              </w:rPr>
              <w:t xml:space="preserve">IRB Members: </w:t>
            </w:r>
            <w:r w:rsidR="00317C70" w:rsidRPr="002D3073">
              <w:rPr>
                <w:rFonts w:ascii="Times New Roman" w:hAnsi="Times New Roman" w:cs="Times New Roman"/>
              </w:rPr>
              <w:t>Sara Kien</w:t>
            </w:r>
            <w:r w:rsidR="001233AC" w:rsidRPr="002D3073">
              <w:rPr>
                <w:rFonts w:ascii="Times New Roman" w:hAnsi="Times New Roman" w:cs="Times New Roman"/>
              </w:rPr>
              <w:t xml:space="preserve"> (</w:t>
            </w:r>
            <w:r w:rsidR="00317C70" w:rsidRPr="002D3073">
              <w:rPr>
                <w:rFonts w:ascii="Times New Roman" w:hAnsi="Times New Roman" w:cs="Times New Roman"/>
              </w:rPr>
              <w:t>Chair</w:t>
            </w:r>
            <w:r w:rsidR="001233AC" w:rsidRPr="002D3073">
              <w:rPr>
                <w:rFonts w:ascii="Times New Roman" w:hAnsi="Times New Roman" w:cs="Times New Roman"/>
              </w:rPr>
              <w:t xml:space="preserve">), </w:t>
            </w:r>
            <w:r w:rsidR="00317C70" w:rsidRPr="002D3073">
              <w:rPr>
                <w:rFonts w:ascii="Times New Roman" w:hAnsi="Times New Roman" w:cs="Times New Roman"/>
              </w:rPr>
              <w:t xml:space="preserve">Mark Bauer, Frank Morgan, Herman Cody, Perry Charley, </w:t>
            </w:r>
            <w:r w:rsidR="00F073A8" w:rsidRPr="002D3073">
              <w:rPr>
                <w:rFonts w:ascii="Times New Roman" w:hAnsi="Times New Roman" w:cs="Times New Roman"/>
              </w:rPr>
              <w:t>Thomas Bennett</w:t>
            </w:r>
            <w:r w:rsidR="001E1F6A">
              <w:rPr>
                <w:rFonts w:ascii="Times New Roman" w:hAnsi="Times New Roman" w:cs="Times New Roman"/>
              </w:rPr>
              <w:t>, Oleksandr Makeyev</w:t>
            </w:r>
          </w:p>
        </w:tc>
      </w:tr>
      <w:tr w:rsidR="00144E91" w:rsidRPr="002D3073" w14:paraId="51B6D485" w14:textId="77777777" w:rsidTr="00317C70">
        <w:tc>
          <w:tcPr>
            <w:tcW w:w="2245" w:type="dxa"/>
          </w:tcPr>
          <w:p w14:paraId="75C71EFC" w14:textId="77777777" w:rsidR="00317C70" w:rsidRPr="002D3073" w:rsidRDefault="00317C70" w:rsidP="00353C13">
            <w:pPr>
              <w:jc w:val="center"/>
              <w:rPr>
                <w:rFonts w:ascii="Times New Roman" w:hAnsi="Times New Roman" w:cs="Times New Roman"/>
                <w:b/>
              </w:rPr>
            </w:pPr>
          </w:p>
          <w:p w14:paraId="595FB89E" w14:textId="4C493D3D" w:rsidR="006E16FA" w:rsidRPr="002D3073" w:rsidRDefault="00240E44" w:rsidP="00317C70">
            <w:pPr>
              <w:jc w:val="center"/>
              <w:rPr>
                <w:rFonts w:ascii="Times New Roman" w:hAnsi="Times New Roman" w:cs="Times New Roman"/>
                <w:b/>
              </w:rPr>
            </w:pPr>
            <w:r w:rsidRPr="002D3073">
              <w:rPr>
                <w:rFonts w:ascii="Times New Roman" w:hAnsi="Times New Roman" w:cs="Times New Roman"/>
                <w:b/>
              </w:rPr>
              <w:t>Agenda</w:t>
            </w:r>
            <w:r w:rsidR="00CE0CEF" w:rsidRPr="002D3073">
              <w:rPr>
                <w:rFonts w:ascii="Times New Roman" w:hAnsi="Times New Roman" w:cs="Times New Roman"/>
                <w:b/>
              </w:rPr>
              <w:t xml:space="preserve"> Item </w:t>
            </w:r>
          </w:p>
        </w:tc>
        <w:tc>
          <w:tcPr>
            <w:tcW w:w="6930" w:type="dxa"/>
          </w:tcPr>
          <w:p w14:paraId="30BF2A39" w14:textId="77777777" w:rsidR="00317C70" w:rsidRPr="002D3073" w:rsidRDefault="00317C70" w:rsidP="00353C13">
            <w:pPr>
              <w:jc w:val="center"/>
              <w:rPr>
                <w:rFonts w:ascii="Times New Roman" w:hAnsi="Times New Roman" w:cs="Times New Roman"/>
                <w:b/>
              </w:rPr>
            </w:pPr>
          </w:p>
          <w:p w14:paraId="19BF0F33" w14:textId="30C3971D" w:rsidR="00F564A9" w:rsidRPr="002D3073" w:rsidRDefault="00317C70" w:rsidP="00317C70">
            <w:pPr>
              <w:jc w:val="center"/>
              <w:rPr>
                <w:rFonts w:ascii="Times New Roman" w:hAnsi="Times New Roman" w:cs="Times New Roman"/>
                <w:b/>
              </w:rPr>
            </w:pPr>
            <w:r w:rsidRPr="002D3073">
              <w:rPr>
                <w:rFonts w:ascii="Times New Roman" w:hAnsi="Times New Roman" w:cs="Times New Roman"/>
                <w:b/>
              </w:rPr>
              <w:t>Notes and Actions</w:t>
            </w:r>
          </w:p>
        </w:tc>
      </w:tr>
      <w:tr w:rsidR="00DE0E2C" w:rsidRPr="002D3073" w14:paraId="3E06C45F" w14:textId="77777777" w:rsidTr="00317C70">
        <w:tc>
          <w:tcPr>
            <w:tcW w:w="2245" w:type="dxa"/>
          </w:tcPr>
          <w:p w14:paraId="6E03C69C" w14:textId="77777777" w:rsidR="00DE0E2C" w:rsidRPr="002D3073" w:rsidRDefault="00DE0E2C" w:rsidP="00353C13">
            <w:pPr>
              <w:jc w:val="center"/>
              <w:rPr>
                <w:rFonts w:ascii="Times New Roman" w:hAnsi="Times New Roman" w:cs="Times New Roman"/>
                <w:b/>
              </w:rPr>
            </w:pPr>
          </w:p>
        </w:tc>
        <w:tc>
          <w:tcPr>
            <w:tcW w:w="6930" w:type="dxa"/>
          </w:tcPr>
          <w:p w14:paraId="21E735C6" w14:textId="77777777" w:rsidR="00DE0E2C" w:rsidRPr="002D3073" w:rsidRDefault="00DE0E2C" w:rsidP="00353C13">
            <w:pPr>
              <w:jc w:val="center"/>
              <w:rPr>
                <w:rFonts w:ascii="Times New Roman" w:hAnsi="Times New Roman" w:cs="Times New Roman"/>
                <w:b/>
              </w:rPr>
            </w:pPr>
          </w:p>
        </w:tc>
      </w:tr>
      <w:tr w:rsidR="00607874" w:rsidRPr="002D3073" w14:paraId="74D981B7" w14:textId="77777777" w:rsidTr="00317C70">
        <w:tc>
          <w:tcPr>
            <w:tcW w:w="2245" w:type="dxa"/>
          </w:tcPr>
          <w:p w14:paraId="24A84961" w14:textId="2012E09E" w:rsidR="00554B84" w:rsidRPr="002D3073" w:rsidRDefault="00B31A47" w:rsidP="00D9036F">
            <w:pPr>
              <w:pStyle w:val="ListParagraph"/>
              <w:numPr>
                <w:ilvl w:val="0"/>
                <w:numId w:val="1"/>
              </w:numPr>
              <w:rPr>
                <w:rFonts w:ascii="Times New Roman" w:hAnsi="Times New Roman" w:cs="Times New Roman"/>
                <w:b/>
              </w:rPr>
            </w:pPr>
            <w:r w:rsidRPr="002D3073">
              <w:rPr>
                <w:rFonts w:ascii="Times New Roman" w:hAnsi="Times New Roman" w:cs="Times New Roman"/>
              </w:rPr>
              <w:t xml:space="preserve">Approval of </w:t>
            </w:r>
            <w:r w:rsidR="00DD00ED">
              <w:rPr>
                <w:rFonts w:ascii="Times New Roman" w:hAnsi="Times New Roman" w:cs="Times New Roman"/>
              </w:rPr>
              <w:t>Dec 1 2017</w:t>
            </w:r>
            <w:r w:rsidRPr="002D3073">
              <w:rPr>
                <w:rFonts w:ascii="Times New Roman" w:hAnsi="Times New Roman" w:cs="Times New Roman"/>
              </w:rPr>
              <w:t xml:space="preserve"> minutes</w:t>
            </w:r>
          </w:p>
          <w:p w14:paraId="7CCECB4E" w14:textId="77777777" w:rsidR="00AE3B06" w:rsidRPr="00E17F9B" w:rsidRDefault="00AE3B06" w:rsidP="00E17F9B">
            <w:pPr>
              <w:rPr>
                <w:rFonts w:ascii="Times New Roman" w:hAnsi="Times New Roman" w:cs="Times New Roman"/>
                <w:b/>
              </w:rPr>
            </w:pPr>
          </w:p>
          <w:p w14:paraId="25E12B5D" w14:textId="77777777" w:rsidR="00D9036F" w:rsidRDefault="00D9036F" w:rsidP="00D9036F">
            <w:pPr>
              <w:pStyle w:val="ListParagraph"/>
              <w:numPr>
                <w:ilvl w:val="0"/>
                <w:numId w:val="1"/>
              </w:numPr>
              <w:rPr>
                <w:rFonts w:ascii="Times New Roman" w:hAnsi="Times New Roman" w:cs="Times New Roman"/>
              </w:rPr>
            </w:pPr>
            <w:r>
              <w:rPr>
                <w:rFonts w:ascii="Times New Roman" w:hAnsi="Times New Roman" w:cs="Times New Roman"/>
              </w:rPr>
              <w:t>Update: External Research Review Committee</w:t>
            </w:r>
          </w:p>
          <w:p w14:paraId="18D6809E" w14:textId="77777777" w:rsidR="006F21E0" w:rsidRDefault="006F21E0" w:rsidP="006F21E0">
            <w:pPr>
              <w:pStyle w:val="ListParagraph"/>
              <w:ind w:left="432"/>
              <w:rPr>
                <w:rFonts w:ascii="Times New Roman" w:hAnsi="Times New Roman" w:cs="Times New Roman"/>
              </w:rPr>
            </w:pPr>
          </w:p>
          <w:p w14:paraId="13FCB082" w14:textId="77777777" w:rsidR="00C6090D" w:rsidRDefault="00C6090D" w:rsidP="006F21E0">
            <w:pPr>
              <w:pStyle w:val="ListParagraph"/>
              <w:ind w:left="432"/>
              <w:rPr>
                <w:rFonts w:ascii="Times New Roman" w:hAnsi="Times New Roman" w:cs="Times New Roman"/>
              </w:rPr>
            </w:pPr>
          </w:p>
          <w:p w14:paraId="600C3554" w14:textId="77777777" w:rsidR="00C6090D" w:rsidRDefault="00C6090D" w:rsidP="006F21E0">
            <w:pPr>
              <w:pStyle w:val="ListParagraph"/>
              <w:ind w:left="432"/>
              <w:rPr>
                <w:rFonts w:ascii="Times New Roman" w:hAnsi="Times New Roman" w:cs="Times New Roman"/>
              </w:rPr>
            </w:pPr>
          </w:p>
          <w:p w14:paraId="2A1B7F64" w14:textId="77777777" w:rsidR="00C6090D" w:rsidRDefault="00C6090D" w:rsidP="006F21E0">
            <w:pPr>
              <w:pStyle w:val="ListParagraph"/>
              <w:ind w:left="432"/>
              <w:rPr>
                <w:rFonts w:ascii="Times New Roman" w:hAnsi="Times New Roman" w:cs="Times New Roman"/>
              </w:rPr>
            </w:pPr>
          </w:p>
          <w:p w14:paraId="4F66CA01" w14:textId="77777777" w:rsidR="00C6090D" w:rsidRDefault="00C6090D" w:rsidP="006F21E0">
            <w:pPr>
              <w:pStyle w:val="ListParagraph"/>
              <w:ind w:left="432"/>
              <w:rPr>
                <w:rFonts w:ascii="Times New Roman" w:hAnsi="Times New Roman" w:cs="Times New Roman"/>
              </w:rPr>
            </w:pPr>
          </w:p>
          <w:p w14:paraId="3560772F" w14:textId="77777777" w:rsidR="00C6090D" w:rsidRDefault="00C6090D" w:rsidP="006F21E0">
            <w:pPr>
              <w:pStyle w:val="ListParagraph"/>
              <w:ind w:left="432"/>
              <w:rPr>
                <w:rFonts w:ascii="Times New Roman" w:hAnsi="Times New Roman" w:cs="Times New Roman"/>
              </w:rPr>
            </w:pPr>
          </w:p>
          <w:p w14:paraId="4A494F13" w14:textId="77777777" w:rsidR="00D9036F" w:rsidRDefault="00D9036F" w:rsidP="00D9036F">
            <w:pPr>
              <w:pStyle w:val="ListParagraph"/>
              <w:numPr>
                <w:ilvl w:val="0"/>
                <w:numId w:val="1"/>
              </w:numPr>
              <w:rPr>
                <w:rFonts w:ascii="Times New Roman" w:hAnsi="Times New Roman" w:cs="Times New Roman"/>
              </w:rPr>
            </w:pPr>
            <w:r>
              <w:rPr>
                <w:rFonts w:ascii="Times New Roman" w:hAnsi="Times New Roman" w:cs="Times New Roman"/>
              </w:rPr>
              <w:t>IRB review updates</w:t>
            </w:r>
          </w:p>
          <w:p w14:paraId="25FB418F" w14:textId="77777777" w:rsidR="00C6090D" w:rsidRDefault="00C6090D" w:rsidP="00C6090D">
            <w:pPr>
              <w:rPr>
                <w:rFonts w:ascii="Times New Roman" w:hAnsi="Times New Roman" w:cs="Times New Roman"/>
              </w:rPr>
            </w:pPr>
          </w:p>
          <w:p w14:paraId="3F51B48C" w14:textId="77777777" w:rsidR="00C6090D" w:rsidRDefault="00C6090D" w:rsidP="00C6090D">
            <w:pPr>
              <w:rPr>
                <w:rFonts w:ascii="Times New Roman" w:hAnsi="Times New Roman" w:cs="Times New Roman"/>
              </w:rPr>
            </w:pPr>
          </w:p>
          <w:p w14:paraId="29E09942" w14:textId="77777777" w:rsidR="00C6090D" w:rsidRDefault="00C6090D" w:rsidP="00C6090D">
            <w:pPr>
              <w:rPr>
                <w:rFonts w:ascii="Times New Roman" w:hAnsi="Times New Roman" w:cs="Times New Roman"/>
              </w:rPr>
            </w:pPr>
          </w:p>
          <w:p w14:paraId="3C883673" w14:textId="77777777" w:rsidR="00C6090D" w:rsidRDefault="00C6090D" w:rsidP="00C6090D">
            <w:pPr>
              <w:rPr>
                <w:rFonts w:ascii="Times New Roman" w:hAnsi="Times New Roman" w:cs="Times New Roman"/>
              </w:rPr>
            </w:pPr>
          </w:p>
          <w:p w14:paraId="509DC094" w14:textId="77777777" w:rsidR="00C6090D" w:rsidRDefault="00C6090D" w:rsidP="00C6090D">
            <w:pPr>
              <w:rPr>
                <w:rFonts w:ascii="Times New Roman" w:hAnsi="Times New Roman" w:cs="Times New Roman"/>
              </w:rPr>
            </w:pPr>
          </w:p>
          <w:p w14:paraId="2592455C" w14:textId="77777777" w:rsidR="003B2FB0" w:rsidRDefault="003B2FB0" w:rsidP="00C6090D">
            <w:pPr>
              <w:rPr>
                <w:rFonts w:ascii="Times New Roman" w:hAnsi="Times New Roman" w:cs="Times New Roman"/>
              </w:rPr>
            </w:pPr>
          </w:p>
          <w:p w14:paraId="777B9B62" w14:textId="77777777" w:rsidR="003B2FB0" w:rsidRDefault="003B2FB0" w:rsidP="00C6090D">
            <w:pPr>
              <w:rPr>
                <w:rFonts w:ascii="Times New Roman" w:hAnsi="Times New Roman" w:cs="Times New Roman"/>
              </w:rPr>
            </w:pPr>
          </w:p>
          <w:p w14:paraId="5C04EAF2" w14:textId="77777777" w:rsidR="003B2FB0" w:rsidRDefault="003B2FB0" w:rsidP="00C6090D">
            <w:pPr>
              <w:rPr>
                <w:rFonts w:ascii="Times New Roman" w:hAnsi="Times New Roman" w:cs="Times New Roman"/>
              </w:rPr>
            </w:pPr>
          </w:p>
          <w:p w14:paraId="43B638EE" w14:textId="77777777" w:rsidR="003B2FB0" w:rsidRDefault="003B2FB0" w:rsidP="00C6090D">
            <w:pPr>
              <w:rPr>
                <w:rFonts w:ascii="Times New Roman" w:hAnsi="Times New Roman" w:cs="Times New Roman"/>
              </w:rPr>
            </w:pPr>
          </w:p>
          <w:p w14:paraId="40B2D555" w14:textId="77777777" w:rsidR="003B2FB0" w:rsidRDefault="003B2FB0" w:rsidP="00C6090D">
            <w:pPr>
              <w:rPr>
                <w:rFonts w:ascii="Times New Roman" w:hAnsi="Times New Roman" w:cs="Times New Roman"/>
              </w:rPr>
            </w:pPr>
          </w:p>
          <w:p w14:paraId="27AEF3AC" w14:textId="77777777" w:rsidR="003B2FB0" w:rsidRDefault="003B2FB0" w:rsidP="00C6090D">
            <w:pPr>
              <w:rPr>
                <w:rFonts w:ascii="Times New Roman" w:hAnsi="Times New Roman" w:cs="Times New Roman"/>
              </w:rPr>
            </w:pPr>
          </w:p>
          <w:p w14:paraId="7DC6E67F" w14:textId="77777777" w:rsidR="003B2FB0" w:rsidRDefault="003B2FB0" w:rsidP="00C6090D">
            <w:pPr>
              <w:rPr>
                <w:rFonts w:ascii="Times New Roman" w:hAnsi="Times New Roman" w:cs="Times New Roman"/>
              </w:rPr>
            </w:pPr>
          </w:p>
          <w:p w14:paraId="52858E3F" w14:textId="77777777" w:rsidR="003B2FB0" w:rsidRDefault="003B2FB0" w:rsidP="00C6090D">
            <w:pPr>
              <w:rPr>
                <w:rFonts w:ascii="Times New Roman" w:hAnsi="Times New Roman" w:cs="Times New Roman"/>
              </w:rPr>
            </w:pPr>
          </w:p>
          <w:p w14:paraId="68AEE751" w14:textId="77777777" w:rsidR="003B2FB0" w:rsidRDefault="003B2FB0" w:rsidP="00C6090D">
            <w:pPr>
              <w:rPr>
                <w:rFonts w:ascii="Times New Roman" w:hAnsi="Times New Roman" w:cs="Times New Roman"/>
              </w:rPr>
            </w:pPr>
          </w:p>
          <w:p w14:paraId="18ED05DD" w14:textId="77777777" w:rsidR="003B2FB0" w:rsidRDefault="003B2FB0" w:rsidP="00C6090D">
            <w:pPr>
              <w:rPr>
                <w:rFonts w:ascii="Times New Roman" w:hAnsi="Times New Roman" w:cs="Times New Roman"/>
              </w:rPr>
            </w:pPr>
          </w:p>
          <w:p w14:paraId="5806B74A" w14:textId="77777777" w:rsidR="003B2FB0" w:rsidRDefault="003B2FB0" w:rsidP="00C6090D">
            <w:pPr>
              <w:rPr>
                <w:rFonts w:ascii="Times New Roman" w:hAnsi="Times New Roman" w:cs="Times New Roman"/>
              </w:rPr>
            </w:pPr>
          </w:p>
          <w:p w14:paraId="14B28114" w14:textId="77777777" w:rsidR="003B2FB0" w:rsidRDefault="003B2FB0" w:rsidP="00C6090D">
            <w:pPr>
              <w:rPr>
                <w:rFonts w:ascii="Times New Roman" w:hAnsi="Times New Roman" w:cs="Times New Roman"/>
              </w:rPr>
            </w:pPr>
          </w:p>
          <w:p w14:paraId="1F0EA506" w14:textId="77777777" w:rsidR="003B2FB0" w:rsidRDefault="003B2FB0" w:rsidP="00C6090D">
            <w:pPr>
              <w:rPr>
                <w:rFonts w:ascii="Times New Roman" w:hAnsi="Times New Roman" w:cs="Times New Roman"/>
              </w:rPr>
            </w:pPr>
          </w:p>
          <w:p w14:paraId="6FF66609" w14:textId="77777777" w:rsidR="00575A2E" w:rsidRDefault="00575A2E" w:rsidP="00C6090D">
            <w:pPr>
              <w:rPr>
                <w:rFonts w:ascii="Times New Roman" w:hAnsi="Times New Roman" w:cs="Times New Roman"/>
              </w:rPr>
            </w:pPr>
          </w:p>
          <w:p w14:paraId="5AB555CA" w14:textId="77777777" w:rsidR="00575A2E" w:rsidRDefault="00575A2E" w:rsidP="00C6090D">
            <w:pPr>
              <w:rPr>
                <w:rFonts w:ascii="Times New Roman" w:hAnsi="Times New Roman" w:cs="Times New Roman"/>
              </w:rPr>
            </w:pPr>
          </w:p>
          <w:p w14:paraId="79A8FD39" w14:textId="77777777" w:rsidR="00575A2E" w:rsidRDefault="00575A2E" w:rsidP="00C6090D">
            <w:pPr>
              <w:rPr>
                <w:rFonts w:ascii="Times New Roman" w:hAnsi="Times New Roman" w:cs="Times New Roman"/>
              </w:rPr>
            </w:pPr>
          </w:p>
          <w:p w14:paraId="6307618D" w14:textId="77777777" w:rsidR="00575A2E" w:rsidRDefault="00575A2E" w:rsidP="00C6090D">
            <w:pPr>
              <w:rPr>
                <w:rFonts w:ascii="Times New Roman" w:hAnsi="Times New Roman" w:cs="Times New Roman"/>
              </w:rPr>
            </w:pPr>
          </w:p>
          <w:p w14:paraId="2D364327" w14:textId="77777777" w:rsidR="00575A2E" w:rsidRDefault="00575A2E" w:rsidP="00C6090D">
            <w:pPr>
              <w:rPr>
                <w:rFonts w:ascii="Times New Roman" w:hAnsi="Times New Roman" w:cs="Times New Roman"/>
              </w:rPr>
            </w:pPr>
          </w:p>
          <w:p w14:paraId="15BAFC59" w14:textId="77777777" w:rsidR="00575A2E" w:rsidRDefault="00575A2E" w:rsidP="00C6090D">
            <w:pPr>
              <w:rPr>
                <w:rFonts w:ascii="Times New Roman" w:hAnsi="Times New Roman" w:cs="Times New Roman"/>
              </w:rPr>
            </w:pPr>
          </w:p>
          <w:p w14:paraId="416F9941" w14:textId="77777777" w:rsidR="00575A2E" w:rsidRDefault="00575A2E" w:rsidP="00C6090D">
            <w:pPr>
              <w:rPr>
                <w:rFonts w:ascii="Times New Roman" w:hAnsi="Times New Roman" w:cs="Times New Roman"/>
              </w:rPr>
            </w:pPr>
          </w:p>
          <w:p w14:paraId="715731EB" w14:textId="77777777" w:rsidR="00575A2E" w:rsidRDefault="00575A2E" w:rsidP="00C6090D">
            <w:pPr>
              <w:rPr>
                <w:rFonts w:ascii="Times New Roman" w:hAnsi="Times New Roman" w:cs="Times New Roman"/>
              </w:rPr>
            </w:pPr>
          </w:p>
          <w:p w14:paraId="3923065F" w14:textId="77777777" w:rsidR="00575A2E" w:rsidRDefault="00575A2E" w:rsidP="00C6090D">
            <w:pPr>
              <w:rPr>
                <w:rFonts w:ascii="Times New Roman" w:hAnsi="Times New Roman" w:cs="Times New Roman"/>
              </w:rPr>
            </w:pPr>
          </w:p>
          <w:p w14:paraId="0FB84A0C" w14:textId="77777777" w:rsidR="00575A2E" w:rsidRDefault="00575A2E" w:rsidP="00C6090D">
            <w:pPr>
              <w:rPr>
                <w:rFonts w:ascii="Times New Roman" w:hAnsi="Times New Roman" w:cs="Times New Roman"/>
              </w:rPr>
            </w:pPr>
          </w:p>
          <w:p w14:paraId="2BFD788A" w14:textId="77777777" w:rsidR="00575A2E" w:rsidRDefault="00575A2E" w:rsidP="00C6090D">
            <w:pPr>
              <w:rPr>
                <w:rFonts w:ascii="Times New Roman" w:hAnsi="Times New Roman" w:cs="Times New Roman"/>
              </w:rPr>
            </w:pPr>
          </w:p>
          <w:p w14:paraId="3606193B" w14:textId="77777777" w:rsidR="00575A2E" w:rsidRDefault="00575A2E" w:rsidP="00C6090D">
            <w:pPr>
              <w:rPr>
                <w:rFonts w:ascii="Times New Roman" w:hAnsi="Times New Roman" w:cs="Times New Roman"/>
              </w:rPr>
            </w:pPr>
          </w:p>
          <w:p w14:paraId="2302B0C5" w14:textId="77777777" w:rsidR="00575A2E" w:rsidRDefault="00575A2E" w:rsidP="00C6090D">
            <w:pPr>
              <w:rPr>
                <w:rFonts w:ascii="Times New Roman" w:hAnsi="Times New Roman" w:cs="Times New Roman"/>
              </w:rPr>
            </w:pPr>
          </w:p>
          <w:p w14:paraId="39444238" w14:textId="77777777" w:rsidR="00575A2E" w:rsidRDefault="00575A2E" w:rsidP="00C6090D">
            <w:pPr>
              <w:rPr>
                <w:rFonts w:ascii="Times New Roman" w:hAnsi="Times New Roman" w:cs="Times New Roman"/>
              </w:rPr>
            </w:pPr>
          </w:p>
          <w:p w14:paraId="0AAD3138" w14:textId="77777777" w:rsidR="00575A2E" w:rsidRDefault="00575A2E" w:rsidP="00C6090D">
            <w:pPr>
              <w:rPr>
                <w:rFonts w:ascii="Times New Roman" w:hAnsi="Times New Roman" w:cs="Times New Roman"/>
              </w:rPr>
            </w:pPr>
          </w:p>
          <w:p w14:paraId="3145E0C6" w14:textId="77777777" w:rsidR="00575A2E" w:rsidRDefault="00575A2E" w:rsidP="00C6090D">
            <w:pPr>
              <w:rPr>
                <w:rFonts w:ascii="Times New Roman" w:hAnsi="Times New Roman" w:cs="Times New Roman"/>
              </w:rPr>
            </w:pPr>
          </w:p>
          <w:p w14:paraId="60CCE4F1" w14:textId="77777777" w:rsidR="00575A2E" w:rsidRDefault="00575A2E" w:rsidP="00C6090D">
            <w:pPr>
              <w:rPr>
                <w:rFonts w:ascii="Times New Roman" w:hAnsi="Times New Roman" w:cs="Times New Roman"/>
              </w:rPr>
            </w:pPr>
          </w:p>
          <w:p w14:paraId="2F77E9AA" w14:textId="77777777" w:rsidR="00575A2E" w:rsidRDefault="00575A2E" w:rsidP="00C6090D">
            <w:pPr>
              <w:rPr>
                <w:rFonts w:ascii="Times New Roman" w:hAnsi="Times New Roman" w:cs="Times New Roman"/>
              </w:rPr>
            </w:pPr>
          </w:p>
          <w:p w14:paraId="264BD8C1" w14:textId="77777777" w:rsidR="00575A2E" w:rsidRDefault="00575A2E" w:rsidP="00C6090D">
            <w:pPr>
              <w:rPr>
                <w:rFonts w:ascii="Times New Roman" w:hAnsi="Times New Roman" w:cs="Times New Roman"/>
              </w:rPr>
            </w:pPr>
          </w:p>
          <w:p w14:paraId="46C72E38" w14:textId="77777777" w:rsidR="00575A2E" w:rsidRDefault="00575A2E" w:rsidP="00C6090D">
            <w:pPr>
              <w:rPr>
                <w:rFonts w:ascii="Times New Roman" w:hAnsi="Times New Roman" w:cs="Times New Roman"/>
              </w:rPr>
            </w:pPr>
          </w:p>
          <w:p w14:paraId="6244E678" w14:textId="77777777" w:rsidR="00575A2E" w:rsidRDefault="00575A2E" w:rsidP="00C6090D">
            <w:pPr>
              <w:rPr>
                <w:rFonts w:ascii="Times New Roman" w:hAnsi="Times New Roman" w:cs="Times New Roman"/>
              </w:rPr>
            </w:pPr>
          </w:p>
          <w:p w14:paraId="084A786B" w14:textId="77777777" w:rsidR="00575A2E" w:rsidRDefault="00575A2E" w:rsidP="00C6090D">
            <w:pPr>
              <w:rPr>
                <w:rFonts w:ascii="Times New Roman" w:hAnsi="Times New Roman" w:cs="Times New Roman"/>
              </w:rPr>
            </w:pPr>
          </w:p>
          <w:p w14:paraId="2BFA46C9" w14:textId="77777777" w:rsidR="00575A2E" w:rsidRDefault="00575A2E" w:rsidP="00C6090D">
            <w:pPr>
              <w:rPr>
                <w:rFonts w:ascii="Times New Roman" w:hAnsi="Times New Roman" w:cs="Times New Roman"/>
              </w:rPr>
            </w:pPr>
          </w:p>
          <w:p w14:paraId="3B7A636A" w14:textId="77777777" w:rsidR="00575A2E" w:rsidRDefault="00575A2E" w:rsidP="00C6090D">
            <w:pPr>
              <w:rPr>
                <w:rFonts w:ascii="Times New Roman" w:hAnsi="Times New Roman" w:cs="Times New Roman"/>
              </w:rPr>
            </w:pPr>
          </w:p>
          <w:p w14:paraId="61449D8A" w14:textId="77777777" w:rsidR="00575A2E" w:rsidRDefault="00575A2E" w:rsidP="00C6090D">
            <w:pPr>
              <w:rPr>
                <w:rFonts w:ascii="Times New Roman" w:hAnsi="Times New Roman" w:cs="Times New Roman"/>
              </w:rPr>
            </w:pPr>
          </w:p>
          <w:p w14:paraId="205CB4A4" w14:textId="77777777" w:rsidR="00575A2E" w:rsidRDefault="00575A2E" w:rsidP="00C6090D">
            <w:pPr>
              <w:rPr>
                <w:rFonts w:ascii="Times New Roman" w:hAnsi="Times New Roman" w:cs="Times New Roman"/>
              </w:rPr>
            </w:pPr>
          </w:p>
          <w:p w14:paraId="1F8AB492" w14:textId="77777777" w:rsidR="00575A2E" w:rsidRDefault="00575A2E" w:rsidP="00C6090D">
            <w:pPr>
              <w:rPr>
                <w:rFonts w:ascii="Times New Roman" w:hAnsi="Times New Roman" w:cs="Times New Roman"/>
              </w:rPr>
            </w:pPr>
          </w:p>
          <w:p w14:paraId="273E1956" w14:textId="77777777" w:rsidR="00575A2E" w:rsidRDefault="00575A2E" w:rsidP="00C6090D">
            <w:pPr>
              <w:rPr>
                <w:rFonts w:ascii="Times New Roman" w:hAnsi="Times New Roman" w:cs="Times New Roman"/>
              </w:rPr>
            </w:pPr>
          </w:p>
          <w:p w14:paraId="145EB8FC" w14:textId="77777777" w:rsidR="00575A2E" w:rsidRDefault="00575A2E" w:rsidP="00C6090D">
            <w:pPr>
              <w:rPr>
                <w:rFonts w:ascii="Times New Roman" w:hAnsi="Times New Roman" w:cs="Times New Roman"/>
              </w:rPr>
            </w:pPr>
          </w:p>
          <w:p w14:paraId="10EB4CA1" w14:textId="77777777" w:rsidR="00575A2E" w:rsidRDefault="00575A2E" w:rsidP="00C6090D">
            <w:pPr>
              <w:rPr>
                <w:rFonts w:ascii="Times New Roman" w:hAnsi="Times New Roman" w:cs="Times New Roman"/>
              </w:rPr>
            </w:pPr>
          </w:p>
          <w:p w14:paraId="2DE76EFE" w14:textId="77777777" w:rsidR="00575A2E" w:rsidRDefault="00575A2E" w:rsidP="00C6090D">
            <w:pPr>
              <w:rPr>
                <w:rFonts w:ascii="Times New Roman" w:hAnsi="Times New Roman" w:cs="Times New Roman"/>
              </w:rPr>
            </w:pPr>
          </w:p>
          <w:p w14:paraId="2299CA16" w14:textId="77777777" w:rsidR="00575A2E" w:rsidRDefault="00575A2E" w:rsidP="00C6090D">
            <w:pPr>
              <w:rPr>
                <w:rFonts w:ascii="Times New Roman" w:hAnsi="Times New Roman" w:cs="Times New Roman"/>
              </w:rPr>
            </w:pPr>
          </w:p>
          <w:p w14:paraId="00EA703C" w14:textId="77777777" w:rsidR="00575A2E" w:rsidRDefault="00575A2E" w:rsidP="00C6090D">
            <w:pPr>
              <w:rPr>
                <w:rFonts w:ascii="Times New Roman" w:hAnsi="Times New Roman" w:cs="Times New Roman"/>
              </w:rPr>
            </w:pPr>
          </w:p>
          <w:p w14:paraId="3CE050CA" w14:textId="77777777" w:rsidR="00575A2E" w:rsidRDefault="00575A2E" w:rsidP="00C6090D">
            <w:pPr>
              <w:rPr>
                <w:rFonts w:ascii="Times New Roman" w:hAnsi="Times New Roman" w:cs="Times New Roman"/>
              </w:rPr>
            </w:pPr>
          </w:p>
          <w:p w14:paraId="0488288F" w14:textId="77777777" w:rsidR="00575A2E" w:rsidRDefault="00575A2E" w:rsidP="00C6090D">
            <w:pPr>
              <w:rPr>
                <w:rFonts w:ascii="Times New Roman" w:hAnsi="Times New Roman" w:cs="Times New Roman"/>
              </w:rPr>
            </w:pPr>
          </w:p>
          <w:p w14:paraId="7688A65A" w14:textId="77777777" w:rsidR="00575A2E" w:rsidRDefault="00575A2E" w:rsidP="00C6090D">
            <w:pPr>
              <w:rPr>
                <w:rFonts w:ascii="Times New Roman" w:hAnsi="Times New Roman" w:cs="Times New Roman"/>
              </w:rPr>
            </w:pPr>
          </w:p>
          <w:p w14:paraId="7362B192" w14:textId="77777777" w:rsidR="00575A2E" w:rsidRDefault="00575A2E" w:rsidP="00C6090D">
            <w:pPr>
              <w:rPr>
                <w:rFonts w:ascii="Times New Roman" w:hAnsi="Times New Roman" w:cs="Times New Roman"/>
              </w:rPr>
            </w:pPr>
          </w:p>
          <w:p w14:paraId="2C431704" w14:textId="77777777" w:rsidR="00575A2E" w:rsidRDefault="00575A2E" w:rsidP="00C6090D">
            <w:pPr>
              <w:rPr>
                <w:rFonts w:ascii="Times New Roman" w:hAnsi="Times New Roman" w:cs="Times New Roman"/>
              </w:rPr>
            </w:pPr>
          </w:p>
          <w:p w14:paraId="24D6BA5D" w14:textId="77777777" w:rsidR="00575A2E" w:rsidRDefault="00575A2E" w:rsidP="00C6090D">
            <w:pPr>
              <w:rPr>
                <w:rFonts w:ascii="Times New Roman" w:hAnsi="Times New Roman" w:cs="Times New Roman"/>
              </w:rPr>
            </w:pPr>
          </w:p>
          <w:p w14:paraId="5CB84751" w14:textId="77777777" w:rsidR="00575A2E" w:rsidRDefault="00575A2E" w:rsidP="00C6090D">
            <w:pPr>
              <w:rPr>
                <w:rFonts w:ascii="Times New Roman" w:hAnsi="Times New Roman" w:cs="Times New Roman"/>
              </w:rPr>
            </w:pPr>
          </w:p>
          <w:p w14:paraId="2494DDD9" w14:textId="77777777" w:rsidR="00575A2E" w:rsidRDefault="00575A2E" w:rsidP="00C6090D">
            <w:pPr>
              <w:rPr>
                <w:rFonts w:ascii="Times New Roman" w:hAnsi="Times New Roman" w:cs="Times New Roman"/>
              </w:rPr>
            </w:pPr>
          </w:p>
          <w:p w14:paraId="7E0F8520" w14:textId="77777777" w:rsidR="00575A2E" w:rsidRDefault="00575A2E" w:rsidP="00C6090D">
            <w:pPr>
              <w:rPr>
                <w:rFonts w:ascii="Times New Roman" w:hAnsi="Times New Roman" w:cs="Times New Roman"/>
              </w:rPr>
            </w:pPr>
          </w:p>
          <w:p w14:paraId="34731EC7" w14:textId="77777777" w:rsidR="00575A2E" w:rsidRDefault="00575A2E" w:rsidP="00C6090D">
            <w:pPr>
              <w:rPr>
                <w:rFonts w:ascii="Times New Roman" w:hAnsi="Times New Roman" w:cs="Times New Roman"/>
              </w:rPr>
            </w:pPr>
          </w:p>
          <w:p w14:paraId="3F707F66" w14:textId="77777777" w:rsidR="00575A2E" w:rsidRDefault="00575A2E" w:rsidP="00C6090D">
            <w:pPr>
              <w:rPr>
                <w:rFonts w:ascii="Times New Roman" w:hAnsi="Times New Roman" w:cs="Times New Roman"/>
              </w:rPr>
            </w:pPr>
          </w:p>
          <w:p w14:paraId="00F5C96C" w14:textId="77777777" w:rsidR="00575A2E" w:rsidRPr="00C6090D" w:rsidRDefault="00575A2E" w:rsidP="00C6090D">
            <w:pPr>
              <w:rPr>
                <w:rFonts w:ascii="Times New Roman" w:hAnsi="Times New Roman" w:cs="Times New Roman"/>
              </w:rPr>
            </w:pPr>
          </w:p>
          <w:p w14:paraId="796B5FE5" w14:textId="77777777" w:rsidR="00D9036F" w:rsidRDefault="00D9036F" w:rsidP="00D9036F">
            <w:pPr>
              <w:pStyle w:val="ListParagraph"/>
              <w:numPr>
                <w:ilvl w:val="0"/>
                <w:numId w:val="1"/>
              </w:numPr>
              <w:rPr>
                <w:rFonts w:ascii="Times New Roman" w:hAnsi="Times New Roman" w:cs="Times New Roman"/>
              </w:rPr>
            </w:pPr>
            <w:r>
              <w:rPr>
                <w:rFonts w:ascii="Times New Roman" w:hAnsi="Times New Roman" w:cs="Times New Roman"/>
              </w:rPr>
              <w:t xml:space="preserve">New “Common Rule” </w:t>
            </w:r>
          </w:p>
          <w:p w14:paraId="4683E654" w14:textId="77777777" w:rsidR="00575A2E" w:rsidRDefault="00575A2E" w:rsidP="00575A2E">
            <w:pPr>
              <w:pStyle w:val="ListParagraph"/>
              <w:ind w:left="432"/>
              <w:rPr>
                <w:rFonts w:ascii="Times New Roman" w:hAnsi="Times New Roman" w:cs="Times New Roman"/>
              </w:rPr>
            </w:pPr>
          </w:p>
          <w:p w14:paraId="12475B61" w14:textId="77777777" w:rsidR="00575A2E" w:rsidRDefault="00575A2E" w:rsidP="00575A2E">
            <w:pPr>
              <w:pStyle w:val="ListParagraph"/>
              <w:ind w:left="432"/>
              <w:rPr>
                <w:rFonts w:ascii="Times New Roman" w:hAnsi="Times New Roman" w:cs="Times New Roman"/>
              </w:rPr>
            </w:pPr>
          </w:p>
          <w:p w14:paraId="56895FDE" w14:textId="77777777" w:rsidR="00575A2E" w:rsidRDefault="00575A2E" w:rsidP="00575A2E">
            <w:pPr>
              <w:pStyle w:val="ListParagraph"/>
              <w:ind w:left="432"/>
              <w:rPr>
                <w:rFonts w:ascii="Times New Roman" w:hAnsi="Times New Roman" w:cs="Times New Roman"/>
              </w:rPr>
            </w:pPr>
          </w:p>
          <w:p w14:paraId="6F2FBA5C" w14:textId="77777777" w:rsidR="00575A2E" w:rsidRDefault="00575A2E" w:rsidP="00575A2E">
            <w:pPr>
              <w:pStyle w:val="ListParagraph"/>
              <w:ind w:left="432"/>
              <w:rPr>
                <w:rFonts w:ascii="Times New Roman" w:hAnsi="Times New Roman" w:cs="Times New Roman"/>
              </w:rPr>
            </w:pPr>
          </w:p>
          <w:p w14:paraId="150D5F26" w14:textId="77777777" w:rsidR="00575A2E" w:rsidRDefault="00575A2E" w:rsidP="00575A2E">
            <w:pPr>
              <w:pStyle w:val="ListParagraph"/>
              <w:ind w:left="432"/>
              <w:rPr>
                <w:rFonts w:ascii="Times New Roman" w:hAnsi="Times New Roman" w:cs="Times New Roman"/>
              </w:rPr>
            </w:pPr>
          </w:p>
          <w:p w14:paraId="3D07F4DE" w14:textId="77777777" w:rsidR="00575A2E" w:rsidRDefault="00575A2E" w:rsidP="00575A2E">
            <w:pPr>
              <w:pStyle w:val="ListParagraph"/>
              <w:ind w:left="432"/>
              <w:rPr>
                <w:rFonts w:ascii="Times New Roman" w:hAnsi="Times New Roman" w:cs="Times New Roman"/>
              </w:rPr>
            </w:pPr>
          </w:p>
          <w:p w14:paraId="7A927194" w14:textId="77777777" w:rsidR="00D9036F" w:rsidRPr="00786C0E" w:rsidRDefault="00D9036F" w:rsidP="00D9036F">
            <w:pPr>
              <w:pStyle w:val="ListParagraph"/>
              <w:numPr>
                <w:ilvl w:val="0"/>
                <w:numId w:val="1"/>
              </w:numPr>
              <w:rPr>
                <w:rFonts w:ascii="Times New Roman" w:hAnsi="Times New Roman" w:cs="Times New Roman"/>
              </w:rPr>
            </w:pPr>
            <w:r w:rsidRPr="00786C0E">
              <w:rPr>
                <w:rFonts w:ascii="Times New Roman" w:hAnsi="Times New Roman" w:cs="Times New Roman"/>
              </w:rPr>
              <w:t>Open Discussion</w:t>
            </w:r>
          </w:p>
          <w:p w14:paraId="7CF0F934" w14:textId="77777777" w:rsidR="00E17F9B" w:rsidRDefault="00E17F9B" w:rsidP="00E17F9B">
            <w:pPr>
              <w:pStyle w:val="ListParagraph"/>
              <w:ind w:left="432"/>
              <w:rPr>
                <w:rFonts w:ascii="Times New Roman" w:hAnsi="Times New Roman" w:cs="Times New Roman"/>
                <w:b/>
              </w:rPr>
            </w:pPr>
          </w:p>
          <w:p w14:paraId="12A35B18" w14:textId="77777777" w:rsidR="009A7BD9" w:rsidRDefault="009A7BD9" w:rsidP="00E17F9B">
            <w:pPr>
              <w:pStyle w:val="ListParagraph"/>
              <w:ind w:left="432"/>
              <w:rPr>
                <w:rFonts w:ascii="Times New Roman" w:hAnsi="Times New Roman" w:cs="Times New Roman"/>
                <w:b/>
              </w:rPr>
            </w:pPr>
          </w:p>
          <w:p w14:paraId="47507BF0" w14:textId="77777777" w:rsidR="00951AFA" w:rsidRPr="002D3073" w:rsidRDefault="00951AFA" w:rsidP="00575A2E">
            <w:pPr>
              <w:rPr>
                <w:rFonts w:ascii="Times New Roman" w:hAnsi="Times New Roman" w:cs="Times New Roman"/>
                <w:b/>
              </w:rPr>
            </w:pPr>
          </w:p>
        </w:tc>
        <w:tc>
          <w:tcPr>
            <w:tcW w:w="6930" w:type="dxa"/>
          </w:tcPr>
          <w:p w14:paraId="2A5E6B3E" w14:textId="0F9CC321" w:rsidR="00F564A9" w:rsidRPr="002D3073" w:rsidRDefault="00DD00ED" w:rsidP="004A2596">
            <w:pPr>
              <w:rPr>
                <w:rFonts w:ascii="Times New Roman" w:hAnsi="Times New Roman" w:cs="Times New Roman"/>
              </w:rPr>
            </w:pPr>
            <w:r>
              <w:rPr>
                <w:rFonts w:ascii="Times New Roman" w:hAnsi="Times New Roman" w:cs="Times New Roman"/>
              </w:rPr>
              <w:lastRenderedPageBreak/>
              <w:t>Oleksandr moved and Herman seconded. Six</w:t>
            </w:r>
            <w:r w:rsidR="00E17F9B">
              <w:rPr>
                <w:rFonts w:ascii="Times New Roman" w:hAnsi="Times New Roman" w:cs="Times New Roman"/>
              </w:rPr>
              <w:t xml:space="preserve"> IRB members voted</w:t>
            </w:r>
            <w:r w:rsidR="00B31A47" w:rsidRPr="002D3073">
              <w:rPr>
                <w:rFonts w:ascii="Times New Roman" w:hAnsi="Times New Roman" w:cs="Times New Roman"/>
              </w:rPr>
              <w:t xml:space="preserve"> in favor </w:t>
            </w:r>
            <w:r w:rsidR="001E1F6A">
              <w:rPr>
                <w:rFonts w:ascii="Times New Roman" w:hAnsi="Times New Roman" w:cs="Times New Roman"/>
              </w:rPr>
              <w:t xml:space="preserve">of approving the minutes </w:t>
            </w:r>
            <w:r w:rsidR="00B31A47" w:rsidRPr="002D3073">
              <w:rPr>
                <w:rFonts w:ascii="Times New Roman" w:hAnsi="Times New Roman" w:cs="Times New Roman"/>
              </w:rPr>
              <w:t>(the Chair abstained)</w:t>
            </w:r>
          </w:p>
          <w:p w14:paraId="034503E4" w14:textId="77777777" w:rsidR="00F564A9" w:rsidRPr="002D3073" w:rsidRDefault="00F564A9" w:rsidP="004A2596">
            <w:pPr>
              <w:rPr>
                <w:rFonts w:ascii="Times New Roman" w:hAnsi="Times New Roman" w:cs="Times New Roman"/>
              </w:rPr>
            </w:pPr>
          </w:p>
          <w:p w14:paraId="541B947E" w14:textId="77777777" w:rsidR="006F21E0" w:rsidRDefault="006F21E0" w:rsidP="00E17F9B"/>
          <w:p w14:paraId="50C9125A" w14:textId="77777777" w:rsidR="00C6090D" w:rsidRDefault="00C6090D" w:rsidP="00E17F9B">
            <w:r>
              <w:t>Sara provided an update:</w:t>
            </w:r>
          </w:p>
          <w:p w14:paraId="411C930E" w14:textId="0799025F" w:rsidR="006F21E0" w:rsidRDefault="006F21E0" w:rsidP="00E17F9B">
            <w:r>
              <w:t>Amanda McNeill and Sara Kien developed a pol</w:t>
            </w:r>
            <w:r w:rsidR="00C6090D">
              <w:t>icy manual and a resolution to create</w:t>
            </w:r>
            <w:r>
              <w:t xml:space="preserve"> an External Research Review Committee (ERRC)</w:t>
            </w:r>
            <w:r w:rsidR="00C6090D">
              <w:t>. Sara Kien presented the resolution to the BOR on Friday, December 8</w:t>
            </w:r>
            <w:r w:rsidR="00C6090D" w:rsidRPr="00C6090D">
              <w:rPr>
                <w:vertAlign w:val="superscript"/>
              </w:rPr>
              <w:t>th</w:t>
            </w:r>
            <w:r w:rsidR="00C6090D">
              <w:t>. The BOR approved the resolution. The purpose of the ERRC is to review and authorize research conducted by external PIs. The committee will consist of one academic administrator, one dean or chair, one representative of the IGO, one representative of OIPR, and one representative of Student Success.</w:t>
            </w:r>
          </w:p>
          <w:p w14:paraId="1684B9FB" w14:textId="77777777" w:rsidR="00C6090D" w:rsidRDefault="00C6090D" w:rsidP="00E17F9B"/>
          <w:p w14:paraId="42D3E4F1" w14:textId="58F42948" w:rsidR="00C6090D" w:rsidRDefault="00C6090D" w:rsidP="00E17F9B">
            <w:r>
              <w:t>IRB proposal DCIRB-17.06 entitled, “</w:t>
            </w:r>
            <w:r w:rsidRPr="00C6090D">
              <w:t>Impact of Heating Stove Replacement on Indoor and Outdoor Pollutants and Respiratory Health in Shiprock, NM, Navajo Nation</w:t>
            </w:r>
            <w:r>
              <w:t>” was reviewed by the IRB on December 1, 2017, and received conditional approval. Montoya et al. made the recommended changes the project received final approved on Dec 11</w:t>
            </w:r>
            <w:r w:rsidRPr="00C6090D">
              <w:rPr>
                <w:vertAlign w:val="superscript"/>
              </w:rPr>
              <w:t>th</w:t>
            </w:r>
            <w:r>
              <w:t>, 2017.</w:t>
            </w:r>
          </w:p>
          <w:p w14:paraId="7A569DFA" w14:textId="77777777" w:rsidR="00932947" w:rsidRDefault="00932947" w:rsidP="00E17F9B"/>
          <w:p w14:paraId="48A45529" w14:textId="43422801" w:rsidR="003B2FB0" w:rsidRDefault="003B2FB0" w:rsidP="00E17F9B">
            <w:r>
              <w:t>Sara Kien notified</w:t>
            </w:r>
            <w:r w:rsidR="00932947">
              <w:t xml:space="preserve"> the IRB that PSY 413 </w:t>
            </w:r>
            <w:r>
              <w:t>students will be submitting their projects mid-semester.</w:t>
            </w:r>
          </w:p>
          <w:p w14:paraId="0A629746" w14:textId="77777777" w:rsidR="003B2FB0" w:rsidRDefault="003B2FB0" w:rsidP="00E17F9B"/>
          <w:p w14:paraId="67F766FF" w14:textId="160FDCFB" w:rsidR="00932947" w:rsidRDefault="003B2FB0" w:rsidP="00E17F9B">
            <w:r>
              <w:t xml:space="preserve">Oleksandr </w:t>
            </w:r>
            <w:r w:rsidR="004E729E">
              <w:t xml:space="preserve">Makayev </w:t>
            </w:r>
            <w:r>
              <w:t>inquired about whether one of his projects requires IRB approval</w:t>
            </w:r>
            <w:r w:rsidR="00DE300C">
              <w:t xml:space="preserve"> and if so, whether informed consent is required</w:t>
            </w:r>
            <w:r>
              <w:t xml:space="preserve">. </w:t>
            </w:r>
            <w:r w:rsidR="00DE300C">
              <w:t>The project involves analyzing attendance data obtained from sign-up sheets for his tutoring lab. Student names are included on the sign-in sheets but the data are anonymized and aggregated. No informed consent was utilized. The intention is to publish the results. The response from the IRB</w:t>
            </w:r>
            <w:r w:rsidR="004E729E">
              <w:t xml:space="preserve"> (based on federal regulations)</w:t>
            </w:r>
            <w:r w:rsidR="00DE300C">
              <w:t xml:space="preserve"> is </w:t>
            </w:r>
            <w:r w:rsidR="00DE300C">
              <w:lastRenderedPageBreak/>
              <w:t>that the project does need to be reviewed because there are plans to disseminate the findings and publish the results, but the the data are collected as part of institutional requirements and are publicly available, so consent forms are not required.</w:t>
            </w:r>
          </w:p>
          <w:p w14:paraId="32FCFD4A" w14:textId="77777777" w:rsidR="00DE300C" w:rsidRDefault="00DE300C" w:rsidP="00E17F9B"/>
          <w:p w14:paraId="111A7493" w14:textId="1C48FC0C" w:rsidR="00DE300C" w:rsidRDefault="00DE300C" w:rsidP="00E17F9B">
            <w:r>
              <w:t>Mark</w:t>
            </w:r>
            <w:r w:rsidR="004E729E">
              <w:t xml:space="preserve"> Bauer</w:t>
            </w:r>
            <w:r>
              <w:t xml:space="preserve"> </w:t>
            </w:r>
            <w:r w:rsidR="004E729E">
              <w:t>submitted an IRB proposal for a</w:t>
            </w:r>
            <w:r>
              <w:t xml:space="preserve"> project involving secondary data analysis of students’ educational activities (e.g., student presentations) in the Summer Research Enhancement Program (SREP) in order to examine the impact of changes that have made throughout five years of offering the program. The intention is to publish the results. </w:t>
            </w:r>
            <w:r w:rsidR="004E729E">
              <w:t xml:space="preserve">There was a question about whether IRB review was required and whether informed consent is required. </w:t>
            </w:r>
            <w:r>
              <w:t xml:space="preserve">The response from the IRB </w:t>
            </w:r>
            <w:r w:rsidR="004E729E">
              <w:t xml:space="preserve">(based on federal regulations) </w:t>
            </w:r>
            <w:r>
              <w:t xml:space="preserve">was that the project required IRB review due to plans for disseminating/publishing results, but that </w:t>
            </w:r>
            <w:r w:rsidR="004E729E">
              <w:t xml:space="preserve">retroactive </w:t>
            </w:r>
            <w:r>
              <w:t>consent forms are not required and are only necessary if it is possible</w:t>
            </w:r>
            <w:r w:rsidR="004E729E">
              <w:t xml:space="preserve"> to contact students from the earlier cohorts. Informed consent should be obtained for future cohorts.</w:t>
            </w:r>
          </w:p>
          <w:p w14:paraId="6AF6FF54" w14:textId="36FA20BE" w:rsidR="004E729E" w:rsidRDefault="004E729E" w:rsidP="004E729E">
            <w:pPr>
              <w:pStyle w:val="ListParagraph"/>
              <w:numPr>
                <w:ilvl w:val="0"/>
                <w:numId w:val="23"/>
              </w:numPr>
            </w:pPr>
            <w:r>
              <w:t>The project qualifies for expedited review</w:t>
            </w:r>
          </w:p>
          <w:p w14:paraId="34C6DE55" w14:textId="23DC0F5B" w:rsidR="004E729E" w:rsidRDefault="004E729E" w:rsidP="004E729E">
            <w:pPr>
              <w:pStyle w:val="ListParagraph"/>
              <w:numPr>
                <w:ilvl w:val="0"/>
                <w:numId w:val="23"/>
              </w:numPr>
            </w:pPr>
            <w:r>
              <w:t>Oleksandr Makayev volunteered to review the proposal (along with the IRB chair)</w:t>
            </w:r>
          </w:p>
          <w:p w14:paraId="3B7D1FF4" w14:textId="77777777" w:rsidR="004E729E" w:rsidRDefault="004E729E" w:rsidP="00E17F9B"/>
          <w:p w14:paraId="4A3F9FB1" w14:textId="3A9405DA" w:rsidR="004E729E" w:rsidRDefault="004E729E" w:rsidP="00E17F9B">
            <w:r>
              <w:t>Sara inquired about a summer training/internship for Dine College faculty and students at George Mason University that is followed by a small grant during the 2018/2019 academic year to build research infrastructure in the Psychology BA program. The summer research internship will not involve Navajo participations and will not involve data collection on the Navajo Nation. The follow-up research activities during the 2018/2019 academic year will likely involve data collection on the Navajo Nation. The IRB consensus was that the summer internship/training does not require DC IRB approval because the research activities do not involve Navajo participants or the Navajo Nation. The follow-up research activities during the 2018/2019 academic year will require IRB approval if Navajo participants will be recruited.</w:t>
            </w:r>
          </w:p>
          <w:p w14:paraId="5BB153A3" w14:textId="77777777" w:rsidR="004E729E" w:rsidRDefault="004E729E" w:rsidP="00E17F9B"/>
          <w:p w14:paraId="3CE26D15" w14:textId="7D741FDB" w:rsidR="004E729E" w:rsidRDefault="004E729E" w:rsidP="00E17F9B">
            <w:r>
              <w:t>There is a question about the line between assessment and research. The response is that data collected for purposes of internal decision making at the institution (including educational assessment activities) do not require IRB review. IRB review is required when there are plans to disseminate the results outside of the institutional/educational context (including scholarly publication).</w:t>
            </w:r>
          </w:p>
          <w:p w14:paraId="464CB576" w14:textId="77777777" w:rsidR="00C6090D" w:rsidRDefault="00C6090D" w:rsidP="00E17F9B"/>
          <w:p w14:paraId="704312FB" w14:textId="77777777" w:rsidR="00DE300C" w:rsidRDefault="00DE300C" w:rsidP="00E17F9B"/>
          <w:p w14:paraId="6724CAD5" w14:textId="6B3BCB62" w:rsidR="00AE3B06" w:rsidRPr="00575A2E" w:rsidRDefault="00AE3B06" w:rsidP="00575A2E">
            <w:pPr>
              <w:rPr>
                <w:rFonts w:ascii="Times New Roman" w:hAnsi="Times New Roman" w:cs="Times New Roman"/>
              </w:rPr>
            </w:pPr>
          </w:p>
          <w:p w14:paraId="636D0483" w14:textId="4D27FDFB" w:rsidR="00B10186" w:rsidRDefault="00575A2E" w:rsidP="00B10186">
            <w:pPr>
              <w:rPr>
                <w:rFonts w:ascii="Times New Roman" w:hAnsi="Times New Roman" w:cs="Times New Roman"/>
              </w:rPr>
            </w:pPr>
            <w:r>
              <w:rPr>
                <w:rFonts w:ascii="Times New Roman" w:hAnsi="Times New Roman" w:cs="Times New Roman"/>
              </w:rPr>
              <w:t>Sara Kien reports that implementation of the new common rule (involving some changes to federal regulations for humans subjects research) has been delayed for 6 months (i.e., until July 2018). There is consensus that the IRB chair should make changes to the DC IRB procedure manual that reflect the new common rule and submit the updated procedures to the IRB for review.</w:t>
            </w:r>
          </w:p>
          <w:p w14:paraId="703CF259" w14:textId="77777777" w:rsidR="00575A2E" w:rsidRDefault="00575A2E" w:rsidP="00B10186">
            <w:pPr>
              <w:rPr>
                <w:rFonts w:ascii="Times New Roman" w:hAnsi="Times New Roman" w:cs="Times New Roman"/>
              </w:rPr>
            </w:pPr>
          </w:p>
          <w:p w14:paraId="6D2A306C" w14:textId="77777777" w:rsidR="00575A2E" w:rsidRDefault="00575A2E" w:rsidP="00B10186">
            <w:pPr>
              <w:rPr>
                <w:rFonts w:ascii="Times New Roman" w:hAnsi="Times New Roman" w:cs="Times New Roman"/>
              </w:rPr>
            </w:pPr>
          </w:p>
          <w:p w14:paraId="0690A0CA" w14:textId="0FFEFD25" w:rsidR="00575A2E" w:rsidRDefault="009D1EB0" w:rsidP="00B10186">
            <w:pPr>
              <w:rPr>
                <w:rFonts w:ascii="Times New Roman" w:hAnsi="Times New Roman" w:cs="Times New Roman"/>
              </w:rPr>
            </w:pPr>
            <w:r>
              <w:rPr>
                <w:rFonts w:ascii="Times New Roman" w:hAnsi="Times New Roman" w:cs="Times New Roman"/>
              </w:rPr>
              <w:t xml:space="preserve">There </w:t>
            </w:r>
            <w:r w:rsidR="00852F6E">
              <w:rPr>
                <w:rFonts w:ascii="Times New Roman" w:hAnsi="Times New Roman" w:cs="Times New Roman"/>
              </w:rPr>
              <w:t xml:space="preserve">are concerns about the lack of an IRB budget. The proposal for any type of budget </w:t>
            </w:r>
            <w:r>
              <w:rPr>
                <w:rFonts w:ascii="Times New Roman" w:hAnsi="Times New Roman" w:cs="Times New Roman"/>
              </w:rPr>
              <w:t>was approved by the Provost in Spring 2017</w:t>
            </w:r>
            <w:r w:rsidR="00852F6E">
              <w:rPr>
                <w:rFonts w:ascii="Times New Roman" w:hAnsi="Times New Roman" w:cs="Times New Roman"/>
              </w:rPr>
              <w:t xml:space="preserve"> and a final draft of a budget proposal was submitted in September 2017. A budget has not yet been provided to the IRB</w:t>
            </w:r>
            <w:r>
              <w:rPr>
                <w:rFonts w:ascii="Times New Roman" w:hAnsi="Times New Roman" w:cs="Times New Roman"/>
              </w:rPr>
              <w:t>. The IRB has been informed</w:t>
            </w:r>
            <w:r w:rsidR="009C698D">
              <w:rPr>
                <w:rFonts w:ascii="Times New Roman" w:hAnsi="Times New Roman" w:cs="Times New Roman"/>
              </w:rPr>
              <w:t xml:space="preserve"> that the IGO is still working on it. VP Marie Nez reported to the BOR in December that they are creating an IRB budget. The IRB members discuss concerns for remaining in compliance with federal regulations given lack of training. One priority in the proposed budget was to obtain training regarding HHS regulations and changes to the common rule. A second priority is to provide a stipend for the IRB community member who is currently volunteering his time. </w:t>
            </w:r>
          </w:p>
          <w:p w14:paraId="43DA794C" w14:textId="3A7E1914" w:rsidR="009C698D" w:rsidRDefault="009C698D" w:rsidP="009C698D">
            <w:pPr>
              <w:pStyle w:val="ListParagraph"/>
              <w:numPr>
                <w:ilvl w:val="0"/>
                <w:numId w:val="24"/>
              </w:numPr>
              <w:rPr>
                <w:rFonts w:ascii="Times New Roman" w:hAnsi="Times New Roman" w:cs="Times New Roman"/>
              </w:rPr>
            </w:pPr>
            <w:r>
              <w:rPr>
                <w:rFonts w:ascii="Times New Roman" w:hAnsi="Times New Roman" w:cs="Times New Roman"/>
              </w:rPr>
              <w:t>Mark Bauer made a motion that Sara Kien continue to ask about the budget and submit a purchase requisition to hire a consultant who can provide training for IRB members</w:t>
            </w:r>
          </w:p>
          <w:p w14:paraId="1294D65B" w14:textId="77777777" w:rsidR="009C698D" w:rsidRDefault="009C698D" w:rsidP="009C698D">
            <w:pPr>
              <w:pStyle w:val="ListParagraph"/>
              <w:numPr>
                <w:ilvl w:val="0"/>
                <w:numId w:val="24"/>
              </w:numPr>
              <w:rPr>
                <w:rFonts w:ascii="Times New Roman" w:hAnsi="Times New Roman" w:cs="Times New Roman"/>
              </w:rPr>
            </w:pPr>
            <w:r>
              <w:rPr>
                <w:rFonts w:ascii="Times New Roman" w:hAnsi="Times New Roman" w:cs="Times New Roman"/>
              </w:rPr>
              <w:t>Frank Morgan seconded</w:t>
            </w:r>
          </w:p>
          <w:p w14:paraId="00814FBD" w14:textId="77777777" w:rsidR="009C698D" w:rsidRDefault="009C698D" w:rsidP="009C698D">
            <w:pPr>
              <w:pStyle w:val="ListParagraph"/>
              <w:numPr>
                <w:ilvl w:val="0"/>
                <w:numId w:val="24"/>
              </w:numPr>
              <w:rPr>
                <w:rFonts w:ascii="Times New Roman" w:hAnsi="Times New Roman" w:cs="Times New Roman"/>
              </w:rPr>
            </w:pPr>
            <w:r>
              <w:rPr>
                <w:rFonts w:ascii="Times New Roman" w:hAnsi="Times New Roman" w:cs="Times New Roman"/>
              </w:rPr>
              <w:t>Six voted in favor (the chair abstained)</w:t>
            </w:r>
          </w:p>
          <w:p w14:paraId="5B6CDFC5" w14:textId="77777777" w:rsidR="009C698D" w:rsidRDefault="009C698D" w:rsidP="009C698D">
            <w:pPr>
              <w:rPr>
                <w:rFonts w:ascii="Times New Roman" w:hAnsi="Times New Roman" w:cs="Times New Roman"/>
              </w:rPr>
            </w:pPr>
          </w:p>
          <w:p w14:paraId="57F1E334" w14:textId="77777777" w:rsidR="009C698D" w:rsidRDefault="009C698D" w:rsidP="009C698D">
            <w:pPr>
              <w:rPr>
                <w:rFonts w:ascii="Times New Roman" w:hAnsi="Times New Roman" w:cs="Times New Roman"/>
              </w:rPr>
            </w:pPr>
            <w:r>
              <w:rPr>
                <w:rFonts w:ascii="Times New Roman" w:hAnsi="Times New Roman" w:cs="Times New Roman"/>
              </w:rPr>
              <w:t>Mark Bauer announced that he would be submitting a new proposal as part of an upcoming project.</w:t>
            </w:r>
          </w:p>
          <w:p w14:paraId="75A61DC0" w14:textId="77777777" w:rsidR="009C698D" w:rsidRDefault="009C698D" w:rsidP="009C698D">
            <w:pPr>
              <w:rPr>
                <w:rFonts w:ascii="Times New Roman" w:hAnsi="Times New Roman" w:cs="Times New Roman"/>
              </w:rPr>
            </w:pPr>
          </w:p>
          <w:p w14:paraId="17603B07" w14:textId="28BF0085" w:rsidR="00846A01" w:rsidRDefault="009C698D" w:rsidP="0050791E">
            <w:pPr>
              <w:rPr>
                <w:rFonts w:ascii="Times New Roman" w:hAnsi="Times New Roman" w:cs="Times New Roman"/>
              </w:rPr>
            </w:pPr>
            <w:r>
              <w:rPr>
                <w:rFonts w:ascii="Times New Roman" w:hAnsi="Times New Roman" w:cs="Times New Roman"/>
              </w:rPr>
              <w:t xml:space="preserve">Perry Charley announced that he is still in the process of working on a grant proposal for a uranium study on livestock. He inquired about the point at which he should seek IRB approval. The </w:t>
            </w:r>
            <w:r w:rsidR="00852F6E">
              <w:rPr>
                <w:rFonts w:ascii="Times New Roman" w:hAnsi="Times New Roman" w:cs="Times New Roman"/>
              </w:rPr>
              <w:t>recommendation was to submit to the DC IRB when possible and then to follow up with proposed modifications and submission to the Navajo Nation Research Review Board when notification of funding award is received.</w:t>
            </w:r>
            <w:bookmarkStart w:id="0" w:name="_GoBack"/>
            <w:bookmarkEnd w:id="0"/>
          </w:p>
          <w:p w14:paraId="1226C829" w14:textId="4F2DA306" w:rsidR="00846A01" w:rsidRPr="002D3073" w:rsidRDefault="00846A01" w:rsidP="0050791E">
            <w:pPr>
              <w:rPr>
                <w:rFonts w:ascii="Times New Roman" w:hAnsi="Times New Roman" w:cs="Times New Roman"/>
              </w:rPr>
            </w:pPr>
          </w:p>
        </w:tc>
      </w:tr>
      <w:tr w:rsidR="00A13052" w:rsidRPr="002D3073" w14:paraId="0861991C" w14:textId="77777777" w:rsidTr="00317C70">
        <w:tc>
          <w:tcPr>
            <w:tcW w:w="2245" w:type="dxa"/>
          </w:tcPr>
          <w:p w14:paraId="57524BDB" w14:textId="00D0431E" w:rsidR="00A13052" w:rsidRPr="002D3073" w:rsidRDefault="004A2596" w:rsidP="00A13052">
            <w:pPr>
              <w:pStyle w:val="ListParagraph"/>
              <w:ind w:left="0"/>
              <w:rPr>
                <w:rFonts w:ascii="Times New Roman" w:hAnsi="Times New Roman" w:cs="Times New Roman"/>
                <w:b/>
              </w:rPr>
            </w:pPr>
            <w:r w:rsidRPr="002D3073">
              <w:rPr>
                <w:rFonts w:ascii="Times New Roman" w:hAnsi="Times New Roman" w:cs="Times New Roman"/>
                <w:b/>
              </w:rPr>
              <w:lastRenderedPageBreak/>
              <w:t>Meeting adjourned at</w:t>
            </w:r>
            <w:r w:rsidR="00B10186">
              <w:rPr>
                <w:rFonts w:ascii="Times New Roman" w:hAnsi="Times New Roman" w:cs="Times New Roman"/>
                <w:b/>
              </w:rPr>
              <w:t xml:space="preserve"> 1</w:t>
            </w:r>
            <w:r w:rsidR="00575A2E">
              <w:rPr>
                <w:rFonts w:ascii="Times New Roman" w:hAnsi="Times New Roman" w:cs="Times New Roman"/>
                <w:b/>
              </w:rPr>
              <w:t>2:00</w:t>
            </w:r>
            <w:r w:rsidR="00A13052" w:rsidRPr="002D3073">
              <w:rPr>
                <w:rFonts w:ascii="Times New Roman" w:hAnsi="Times New Roman" w:cs="Times New Roman"/>
                <w:b/>
              </w:rPr>
              <w:t>pm</w:t>
            </w:r>
          </w:p>
        </w:tc>
        <w:tc>
          <w:tcPr>
            <w:tcW w:w="6930" w:type="dxa"/>
          </w:tcPr>
          <w:p w14:paraId="0B34EC80" w14:textId="46091E93" w:rsidR="00A13052" w:rsidRPr="002D3073" w:rsidRDefault="00A13052" w:rsidP="00A13052">
            <w:pPr>
              <w:rPr>
                <w:rFonts w:ascii="Times New Roman" w:hAnsi="Times New Roman" w:cs="Times New Roman"/>
              </w:rPr>
            </w:pPr>
          </w:p>
        </w:tc>
      </w:tr>
      <w:tr w:rsidR="00A13052" w:rsidRPr="002D3073" w14:paraId="5A2E444D" w14:textId="77777777" w:rsidTr="00F64A78">
        <w:trPr>
          <w:trHeight w:val="242"/>
        </w:trPr>
        <w:tc>
          <w:tcPr>
            <w:tcW w:w="2245" w:type="dxa"/>
          </w:tcPr>
          <w:p w14:paraId="233B79E7" w14:textId="77777777" w:rsidR="00A13052" w:rsidRPr="002D3073" w:rsidRDefault="00A13052" w:rsidP="00A13052">
            <w:pPr>
              <w:pStyle w:val="ListParagraph"/>
              <w:ind w:left="0"/>
              <w:rPr>
                <w:rFonts w:ascii="Times New Roman" w:hAnsi="Times New Roman" w:cs="Times New Roman"/>
                <w:b/>
              </w:rPr>
            </w:pPr>
            <w:r w:rsidRPr="002D3073">
              <w:rPr>
                <w:rFonts w:ascii="Times New Roman" w:hAnsi="Times New Roman" w:cs="Times New Roman"/>
                <w:b/>
              </w:rPr>
              <w:t>Next Meeting</w:t>
            </w:r>
          </w:p>
        </w:tc>
        <w:tc>
          <w:tcPr>
            <w:tcW w:w="6930" w:type="dxa"/>
          </w:tcPr>
          <w:p w14:paraId="3BC04545" w14:textId="76B490DD" w:rsidR="00A13052" w:rsidRPr="002D3073" w:rsidRDefault="00B961E0" w:rsidP="00A13052">
            <w:pPr>
              <w:rPr>
                <w:rFonts w:ascii="Times New Roman" w:hAnsi="Times New Roman" w:cs="Times New Roman"/>
              </w:rPr>
            </w:pPr>
            <w:r>
              <w:rPr>
                <w:rFonts w:ascii="Times New Roman" w:hAnsi="Times New Roman" w:cs="Times New Roman"/>
              </w:rPr>
              <w:t xml:space="preserve">Tuesday, </w:t>
            </w:r>
            <w:r w:rsidR="00575A2E">
              <w:rPr>
                <w:rFonts w:ascii="Times New Roman" w:hAnsi="Times New Roman" w:cs="Times New Roman"/>
              </w:rPr>
              <w:t>March 6</w:t>
            </w:r>
            <w:r w:rsidR="00575A2E" w:rsidRPr="00B961E0">
              <w:rPr>
                <w:rFonts w:ascii="Times New Roman" w:hAnsi="Times New Roman" w:cs="Times New Roman"/>
                <w:vertAlign w:val="superscript"/>
              </w:rPr>
              <w:t>th</w:t>
            </w:r>
            <w:r>
              <w:rPr>
                <w:rFonts w:ascii="Times New Roman" w:hAnsi="Times New Roman" w:cs="Times New Roman"/>
              </w:rPr>
              <w:t>, 2018, at 10:30am</w:t>
            </w:r>
          </w:p>
        </w:tc>
      </w:tr>
    </w:tbl>
    <w:p w14:paraId="3BFF2ED1" w14:textId="77777777" w:rsidR="00144E91" w:rsidRPr="002D3073" w:rsidRDefault="00144E91" w:rsidP="00144E91">
      <w:pPr>
        <w:jc w:val="center"/>
        <w:rPr>
          <w:rFonts w:ascii="Times New Roman" w:hAnsi="Times New Roman" w:cs="Times New Roman"/>
          <w:b/>
        </w:rPr>
      </w:pPr>
    </w:p>
    <w:p w14:paraId="47B3D088" w14:textId="77777777" w:rsidR="00861FBD" w:rsidRPr="002D3073" w:rsidRDefault="00861FBD">
      <w:pPr>
        <w:rPr>
          <w:rFonts w:ascii="Times New Roman" w:hAnsi="Times New Roman" w:cs="Times New Roman"/>
        </w:rPr>
      </w:pPr>
    </w:p>
    <w:sectPr w:rsidR="00861FBD" w:rsidRPr="002D3073" w:rsidSect="00C56D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7F5A5" w14:textId="77777777" w:rsidR="001763AC" w:rsidRDefault="001763AC">
      <w:r>
        <w:separator/>
      </w:r>
    </w:p>
  </w:endnote>
  <w:endnote w:type="continuationSeparator" w:id="0">
    <w:p w14:paraId="24175668" w14:textId="77777777" w:rsidR="001763AC" w:rsidRDefault="0017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A51A" w14:textId="77777777" w:rsidR="00F74C30" w:rsidRDefault="001763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6460" w14:textId="77777777" w:rsidR="00F74C30" w:rsidRDefault="001763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5CE3" w14:textId="77777777" w:rsidR="00F74C30" w:rsidRDefault="001763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6EBFF" w14:textId="77777777" w:rsidR="001763AC" w:rsidRDefault="001763AC">
      <w:r>
        <w:separator/>
      </w:r>
    </w:p>
  </w:footnote>
  <w:footnote w:type="continuationSeparator" w:id="0">
    <w:p w14:paraId="235C0226" w14:textId="77777777" w:rsidR="001763AC" w:rsidRDefault="001763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31C9" w14:textId="77777777" w:rsidR="00F74C30" w:rsidRDefault="001763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0FE0" w14:textId="77777777" w:rsidR="00F74C30" w:rsidRDefault="001763A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265B" w14:textId="77777777" w:rsidR="00F74C30" w:rsidRDefault="001763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009"/>
    <w:multiLevelType w:val="hybridMultilevel"/>
    <w:tmpl w:val="D84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942CE"/>
    <w:multiLevelType w:val="hybridMultilevel"/>
    <w:tmpl w:val="29C0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650389"/>
    <w:multiLevelType w:val="hybridMultilevel"/>
    <w:tmpl w:val="ACE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F0A1C"/>
    <w:multiLevelType w:val="hybridMultilevel"/>
    <w:tmpl w:val="E65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D55FC"/>
    <w:multiLevelType w:val="hybridMultilevel"/>
    <w:tmpl w:val="6D700540"/>
    <w:lvl w:ilvl="0" w:tplc="04090001">
      <w:start w:val="1"/>
      <w:numFmt w:val="bullet"/>
      <w:lvlText w:val=""/>
      <w:lvlJc w:val="left"/>
      <w:pPr>
        <w:ind w:left="648"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800D5"/>
    <w:multiLevelType w:val="hybridMultilevel"/>
    <w:tmpl w:val="C0BA1A8A"/>
    <w:lvl w:ilvl="0" w:tplc="75ACAC8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D766A"/>
    <w:multiLevelType w:val="hybridMultilevel"/>
    <w:tmpl w:val="0C2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D710F"/>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C586A"/>
    <w:multiLevelType w:val="hybridMultilevel"/>
    <w:tmpl w:val="5DAE4604"/>
    <w:lvl w:ilvl="0" w:tplc="9CDE56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6B64E0"/>
    <w:multiLevelType w:val="hybridMultilevel"/>
    <w:tmpl w:val="414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03D34"/>
    <w:multiLevelType w:val="hybridMultilevel"/>
    <w:tmpl w:val="74BA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B7BE5"/>
    <w:multiLevelType w:val="hybridMultilevel"/>
    <w:tmpl w:val="3188A538"/>
    <w:lvl w:ilvl="0" w:tplc="14705A8C">
      <w:start w:val="1"/>
      <w:numFmt w:val="decimal"/>
      <w:lvlText w:val="%1."/>
      <w:lvlJc w:val="left"/>
      <w:pPr>
        <w:ind w:left="432" w:hanging="288"/>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3DAE6ECE"/>
    <w:multiLevelType w:val="hybridMultilevel"/>
    <w:tmpl w:val="5D1ED590"/>
    <w:lvl w:ilvl="0" w:tplc="93C218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765F6"/>
    <w:multiLevelType w:val="hybridMultilevel"/>
    <w:tmpl w:val="A524E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D2CC1"/>
    <w:multiLevelType w:val="hybridMultilevel"/>
    <w:tmpl w:val="E09E9AB2"/>
    <w:lvl w:ilvl="0" w:tplc="1B7016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E74BD"/>
    <w:multiLevelType w:val="hybridMultilevel"/>
    <w:tmpl w:val="B414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844D6B"/>
    <w:multiLevelType w:val="hybridMultilevel"/>
    <w:tmpl w:val="0F8EFB5E"/>
    <w:lvl w:ilvl="0" w:tplc="95C6624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D9026D5"/>
    <w:multiLevelType w:val="hybridMultilevel"/>
    <w:tmpl w:val="D54A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B63F5C"/>
    <w:multiLevelType w:val="hybridMultilevel"/>
    <w:tmpl w:val="1EFAC816"/>
    <w:lvl w:ilvl="0" w:tplc="0B3C70C2">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92CA4"/>
    <w:multiLevelType w:val="hybridMultilevel"/>
    <w:tmpl w:val="CBE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5B7DC9"/>
    <w:multiLevelType w:val="hybridMultilevel"/>
    <w:tmpl w:val="877659D6"/>
    <w:lvl w:ilvl="0" w:tplc="1F2C279A">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5099D"/>
    <w:multiLevelType w:val="hybridMultilevel"/>
    <w:tmpl w:val="FD84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716126"/>
    <w:multiLevelType w:val="hybridMultilevel"/>
    <w:tmpl w:val="6840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487BD3"/>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23"/>
  </w:num>
  <w:num w:numId="5">
    <w:abstractNumId w:val="18"/>
  </w:num>
  <w:num w:numId="6">
    <w:abstractNumId w:val="14"/>
  </w:num>
  <w:num w:numId="7">
    <w:abstractNumId w:val="5"/>
  </w:num>
  <w:num w:numId="8">
    <w:abstractNumId w:val="20"/>
  </w:num>
  <w:num w:numId="9">
    <w:abstractNumId w:val="16"/>
  </w:num>
  <w:num w:numId="10">
    <w:abstractNumId w:val="22"/>
  </w:num>
  <w:num w:numId="11">
    <w:abstractNumId w:val="17"/>
  </w:num>
  <w:num w:numId="12">
    <w:abstractNumId w:val="3"/>
  </w:num>
  <w:num w:numId="13">
    <w:abstractNumId w:val="6"/>
  </w:num>
  <w:num w:numId="14">
    <w:abstractNumId w:val="1"/>
  </w:num>
  <w:num w:numId="15">
    <w:abstractNumId w:val="21"/>
  </w:num>
  <w:num w:numId="16">
    <w:abstractNumId w:val="19"/>
  </w:num>
  <w:num w:numId="17">
    <w:abstractNumId w:val="0"/>
  </w:num>
  <w:num w:numId="18">
    <w:abstractNumId w:val="2"/>
  </w:num>
  <w:num w:numId="19">
    <w:abstractNumId w:val="10"/>
  </w:num>
  <w:num w:numId="20">
    <w:abstractNumId w:val="13"/>
  </w:num>
  <w:num w:numId="21">
    <w:abstractNumId w:val="12"/>
  </w:num>
  <w:num w:numId="22">
    <w:abstractNumId w:val="15"/>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91"/>
    <w:rsid w:val="0001193D"/>
    <w:rsid w:val="000169F5"/>
    <w:rsid w:val="00026328"/>
    <w:rsid w:val="00026DA1"/>
    <w:rsid w:val="00034CD8"/>
    <w:rsid w:val="0003506A"/>
    <w:rsid w:val="00040FDA"/>
    <w:rsid w:val="0005685A"/>
    <w:rsid w:val="00064D79"/>
    <w:rsid w:val="0007531C"/>
    <w:rsid w:val="00084362"/>
    <w:rsid w:val="00084837"/>
    <w:rsid w:val="00094E2F"/>
    <w:rsid w:val="000962F7"/>
    <w:rsid w:val="000A1C42"/>
    <w:rsid w:val="000B71B3"/>
    <w:rsid w:val="000C13E2"/>
    <w:rsid w:val="000C2566"/>
    <w:rsid w:val="000E330C"/>
    <w:rsid w:val="000E401A"/>
    <w:rsid w:val="000E4040"/>
    <w:rsid w:val="00104923"/>
    <w:rsid w:val="00116473"/>
    <w:rsid w:val="001233AC"/>
    <w:rsid w:val="00126831"/>
    <w:rsid w:val="00126945"/>
    <w:rsid w:val="00140D15"/>
    <w:rsid w:val="001428A7"/>
    <w:rsid w:val="00142A51"/>
    <w:rsid w:val="00144E91"/>
    <w:rsid w:val="00145EF8"/>
    <w:rsid w:val="001520D3"/>
    <w:rsid w:val="0015393C"/>
    <w:rsid w:val="00155095"/>
    <w:rsid w:val="00164416"/>
    <w:rsid w:val="00165694"/>
    <w:rsid w:val="0017072F"/>
    <w:rsid w:val="00172882"/>
    <w:rsid w:val="001763AC"/>
    <w:rsid w:val="001971B2"/>
    <w:rsid w:val="001A5CBF"/>
    <w:rsid w:val="001A7AB7"/>
    <w:rsid w:val="001B0DAE"/>
    <w:rsid w:val="001B3775"/>
    <w:rsid w:val="001B6981"/>
    <w:rsid w:val="001C2A2E"/>
    <w:rsid w:val="001D2095"/>
    <w:rsid w:val="001D59C6"/>
    <w:rsid w:val="001E13C9"/>
    <w:rsid w:val="001E1F6A"/>
    <w:rsid w:val="001E3EEF"/>
    <w:rsid w:val="001E5C48"/>
    <w:rsid w:val="001F60E9"/>
    <w:rsid w:val="00203664"/>
    <w:rsid w:val="00203753"/>
    <w:rsid w:val="00213014"/>
    <w:rsid w:val="002255BD"/>
    <w:rsid w:val="00235590"/>
    <w:rsid w:val="0023649E"/>
    <w:rsid w:val="00240E44"/>
    <w:rsid w:val="00246FF4"/>
    <w:rsid w:val="00252905"/>
    <w:rsid w:val="00256BEC"/>
    <w:rsid w:val="0027203B"/>
    <w:rsid w:val="002737D3"/>
    <w:rsid w:val="00286345"/>
    <w:rsid w:val="00292E4A"/>
    <w:rsid w:val="0029661C"/>
    <w:rsid w:val="00296B62"/>
    <w:rsid w:val="002A690C"/>
    <w:rsid w:val="002C3311"/>
    <w:rsid w:val="002D0DFD"/>
    <w:rsid w:val="002D1EC3"/>
    <w:rsid w:val="002D3073"/>
    <w:rsid w:val="002E03D8"/>
    <w:rsid w:val="002E224E"/>
    <w:rsid w:val="002E4C23"/>
    <w:rsid w:val="002E4E10"/>
    <w:rsid w:val="002E5D4D"/>
    <w:rsid w:val="0030099B"/>
    <w:rsid w:val="00300E2A"/>
    <w:rsid w:val="00317C70"/>
    <w:rsid w:val="00321833"/>
    <w:rsid w:val="00324A39"/>
    <w:rsid w:val="003319DE"/>
    <w:rsid w:val="00340D42"/>
    <w:rsid w:val="00344CA6"/>
    <w:rsid w:val="00361762"/>
    <w:rsid w:val="00364C58"/>
    <w:rsid w:val="003725E1"/>
    <w:rsid w:val="0037345F"/>
    <w:rsid w:val="0039193F"/>
    <w:rsid w:val="003A7436"/>
    <w:rsid w:val="003A749F"/>
    <w:rsid w:val="003B2FB0"/>
    <w:rsid w:val="003D010E"/>
    <w:rsid w:val="003D349B"/>
    <w:rsid w:val="003E20CE"/>
    <w:rsid w:val="003F4519"/>
    <w:rsid w:val="00421B3A"/>
    <w:rsid w:val="00430DE5"/>
    <w:rsid w:val="00434697"/>
    <w:rsid w:val="00451257"/>
    <w:rsid w:val="00453432"/>
    <w:rsid w:val="004549BE"/>
    <w:rsid w:val="004644AA"/>
    <w:rsid w:val="004769D9"/>
    <w:rsid w:val="0048198F"/>
    <w:rsid w:val="00481F03"/>
    <w:rsid w:val="0048609B"/>
    <w:rsid w:val="00487DAF"/>
    <w:rsid w:val="0049017B"/>
    <w:rsid w:val="00494AEE"/>
    <w:rsid w:val="004964CE"/>
    <w:rsid w:val="004976C8"/>
    <w:rsid w:val="004A0AC4"/>
    <w:rsid w:val="004A162F"/>
    <w:rsid w:val="004A2596"/>
    <w:rsid w:val="004B721A"/>
    <w:rsid w:val="004E0CC1"/>
    <w:rsid w:val="004E1A45"/>
    <w:rsid w:val="004E29E9"/>
    <w:rsid w:val="004E3D9B"/>
    <w:rsid w:val="004E729E"/>
    <w:rsid w:val="004F1BAD"/>
    <w:rsid w:val="004F520B"/>
    <w:rsid w:val="00506095"/>
    <w:rsid w:val="0050791E"/>
    <w:rsid w:val="00513BC5"/>
    <w:rsid w:val="00520459"/>
    <w:rsid w:val="00521E7E"/>
    <w:rsid w:val="00526475"/>
    <w:rsid w:val="005269F7"/>
    <w:rsid w:val="00527B96"/>
    <w:rsid w:val="00554B84"/>
    <w:rsid w:val="00555C97"/>
    <w:rsid w:val="00557EE1"/>
    <w:rsid w:val="00566B12"/>
    <w:rsid w:val="00572C30"/>
    <w:rsid w:val="00575A2E"/>
    <w:rsid w:val="00594477"/>
    <w:rsid w:val="005964A4"/>
    <w:rsid w:val="005A24BC"/>
    <w:rsid w:val="005C289E"/>
    <w:rsid w:val="005C514D"/>
    <w:rsid w:val="005C51D4"/>
    <w:rsid w:val="005C7F18"/>
    <w:rsid w:val="005E0EF1"/>
    <w:rsid w:val="005E2DE9"/>
    <w:rsid w:val="005F48CE"/>
    <w:rsid w:val="005F5B32"/>
    <w:rsid w:val="005F61EC"/>
    <w:rsid w:val="00607874"/>
    <w:rsid w:val="0061095F"/>
    <w:rsid w:val="0061663C"/>
    <w:rsid w:val="00625434"/>
    <w:rsid w:val="00630086"/>
    <w:rsid w:val="00631526"/>
    <w:rsid w:val="00647E43"/>
    <w:rsid w:val="0065371B"/>
    <w:rsid w:val="00672FA9"/>
    <w:rsid w:val="00673ED6"/>
    <w:rsid w:val="00674F82"/>
    <w:rsid w:val="00675A17"/>
    <w:rsid w:val="00675E25"/>
    <w:rsid w:val="006768CD"/>
    <w:rsid w:val="0068534F"/>
    <w:rsid w:val="00690CA7"/>
    <w:rsid w:val="006B02DE"/>
    <w:rsid w:val="006B2BEC"/>
    <w:rsid w:val="006E16FA"/>
    <w:rsid w:val="006E2BF2"/>
    <w:rsid w:val="006F21E0"/>
    <w:rsid w:val="00700753"/>
    <w:rsid w:val="007010A5"/>
    <w:rsid w:val="007244CF"/>
    <w:rsid w:val="00730443"/>
    <w:rsid w:val="0073055C"/>
    <w:rsid w:val="00733725"/>
    <w:rsid w:val="00741676"/>
    <w:rsid w:val="0075328C"/>
    <w:rsid w:val="00756901"/>
    <w:rsid w:val="00760B8E"/>
    <w:rsid w:val="007613C0"/>
    <w:rsid w:val="007647A6"/>
    <w:rsid w:val="0078418C"/>
    <w:rsid w:val="007866BA"/>
    <w:rsid w:val="007915B2"/>
    <w:rsid w:val="00793B50"/>
    <w:rsid w:val="007B3F7C"/>
    <w:rsid w:val="007C4537"/>
    <w:rsid w:val="007C5CB8"/>
    <w:rsid w:val="007E72F0"/>
    <w:rsid w:val="007F717F"/>
    <w:rsid w:val="00802F40"/>
    <w:rsid w:val="008224E8"/>
    <w:rsid w:val="008236E5"/>
    <w:rsid w:val="00837641"/>
    <w:rsid w:val="00837B41"/>
    <w:rsid w:val="00844F18"/>
    <w:rsid w:val="00846A01"/>
    <w:rsid w:val="008477D8"/>
    <w:rsid w:val="00852F6E"/>
    <w:rsid w:val="00861FBD"/>
    <w:rsid w:val="00871D13"/>
    <w:rsid w:val="00875EC7"/>
    <w:rsid w:val="008853B3"/>
    <w:rsid w:val="008A1298"/>
    <w:rsid w:val="008A30D3"/>
    <w:rsid w:val="008C2E0F"/>
    <w:rsid w:val="008D6DB7"/>
    <w:rsid w:val="008E0672"/>
    <w:rsid w:val="008E2511"/>
    <w:rsid w:val="008E3861"/>
    <w:rsid w:val="008F1107"/>
    <w:rsid w:val="008F31B9"/>
    <w:rsid w:val="008F4925"/>
    <w:rsid w:val="008F6AAC"/>
    <w:rsid w:val="008F7F02"/>
    <w:rsid w:val="00902497"/>
    <w:rsid w:val="0090521D"/>
    <w:rsid w:val="00924C82"/>
    <w:rsid w:val="009307FB"/>
    <w:rsid w:val="00932947"/>
    <w:rsid w:val="00933236"/>
    <w:rsid w:val="00935AF2"/>
    <w:rsid w:val="00947EC0"/>
    <w:rsid w:val="00951AFA"/>
    <w:rsid w:val="009721F4"/>
    <w:rsid w:val="009A0F10"/>
    <w:rsid w:val="009A7BD9"/>
    <w:rsid w:val="009B508C"/>
    <w:rsid w:val="009B511E"/>
    <w:rsid w:val="009B6DA1"/>
    <w:rsid w:val="009C266A"/>
    <w:rsid w:val="009C4AE3"/>
    <w:rsid w:val="009C698D"/>
    <w:rsid w:val="009D1EB0"/>
    <w:rsid w:val="009D7668"/>
    <w:rsid w:val="009E5676"/>
    <w:rsid w:val="009F7A5B"/>
    <w:rsid w:val="00A11000"/>
    <w:rsid w:val="00A13052"/>
    <w:rsid w:val="00A1539A"/>
    <w:rsid w:val="00A31B43"/>
    <w:rsid w:val="00A35974"/>
    <w:rsid w:val="00A60E07"/>
    <w:rsid w:val="00A6431B"/>
    <w:rsid w:val="00A64BDD"/>
    <w:rsid w:val="00A66BBC"/>
    <w:rsid w:val="00A71CF5"/>
    <w:rsid w:val="00A8495F"/>
    <w:rsid w:val="00AA3EEA"/>
    <w:rsid w:val="00AB250E"/>
    <w:rsid w:val="00AB66DB"/>
    <w:rsid w:val="00AB7DD2"/>
    <w:rsid w:val="00AC352D"/>
    <w:rsid w:val="00AD33CD"/>
    <w:rsid w:val="00AD67DA"/>
    <w:rsid w:val="00AD7360"/>
    <w:rsid w:val="00AE3B06"/>
    <w:rsid w:val="00AE5C3E"/>
    <w:rsid w:val="00B06442"/>
    <w:rsid w:val="00B07F27"/>
    <w:rsid w:val="00B10186"/>
    <w:rsid w:val="00B14096"/>
    <w:rsid w:val="00B167DE"/>
    <w:rsid w:val="00B2301B"/>
    <w:rsid w:val="00B31A47"/>
    <w:rsid w:val="00B34317"/>
    <w:rsid w:val="00B427E1"/>
    <w:rsid w:val="00B44C85"/>
    <w:rsid w:val="00B45383"/>
    <w:rsid w:val="00B60ABA"/>
    <w:rsid w:val="00B961E0"/>
    <w:rsid w:val="00B96216"/>
    <w:rsid w:val="00BA6A8D"/>
    <w:rsid w:val="00BB178B"/>
    <w:rsid w:val="00BB7C08"/>
    <w:rsid w:val="00BD0245"/>
    <w:rsid w:val="00BD5E6F"/>
    <w:rsid w:val="00BF3048"/>
    <w:rsid w:val="00C06B77"/>
    <w:rsid w:val="00C10F53"/>
    <w:rsid w:val="00C12288"/>
    <w:rsid w:val="00C233C9"/>
    <w:rsid w:val="00C346F3"/>
    <w:rsid w:val="00C4086A"/>
    <w:rsid w:val="00C41562"/>
    <w:rsid w:val="00C6090D"/>
    <w:rsid w:val="00C71430"/>
    <w:rsid w:val="00C73C0F"/>
    <w:rsid w:val="00C86F84"/>
    <w:rsid w:val="00C87028"/>
    <w:rsid w:val="00C8723B"/>
    <w:rsid w:val="00C905F6"/>
    <w:rsid w:val="00C96C1E"/>
    <w:rsid w:val="00CA564E"/>
    <w:rsid w:val="00CB6FFE"/>
    <w:rsid w:val="00CC35BF"/>
    <w:rsid w:val="00CD0C1A"/>
    <w:rsid w:val="00CD6AF1"/>
    <w:rsid w:val="00CE0CEF"/>
    <w:rsid w:val="00CF05B5"/>
    <w:rsid w:val="00D04BDB"/>
    <w:rsid w:val="00D25AEF"/>
    <w:rsid w:val="00D263B2"/>
    <w:rsid w:val="00D417AA"/>
    <w:rsid w:val="00D475DF"/>
    <w:rsid w:val="00D655D2"/>
    <w:rsid w:val="00D80E56"/>
    <w:rsid w:val="00D82E73"/>
    <w:rsid w:val="00D8334A"/>
    <w:rsid w:val="00D8715B"/>
    <w:rsid w:val="00D87F28"/>
    <w:rsid w:val="00D9036F"/>
    <w:rsid w:val="00D914CA"/>
    <w:rsid w:val="00DD00ED"/>
    <w:rsid w:val="00DD427A"/>
    <w:rsid w:val="00DE0E2C"/>
    <w:rsid w:val="00DE300C"/>
    <w:rsid w:val="00E11DF2"/>
    <w:rsid w:val="00E17F9B"/>
    <w:rsid w:val="00E20933"/>
    <w:rsid w:val="00E27221"/>
    <w:rsid w:val="00E30F08"/>
    <w:rsid w:val="00E370D6"/>
    <w:rsid w:val="00E41D60"/>
    <w:rsid w:val="00E51AB7"/>
    <w:rsid w:val="00E570AA"/>
    <w:rsid w:val="00E717D4"/>
    <w:rsid w:val="00E864E1"/>
    <w:rsid w:val="00E92714"/>
    <w:rsid w:val="00EA1E92"/>
    <w:rsid w:val="00EC3A86"/>
    <w:rsid w:val="00EC4DA2"/>
    <w:rsid w:val="00EE3F10"/>
    <w:rsid w:val="00EF2287"/>
    <w:rsid w:val="00F073A8"/>
    <w:rsid w:val="00F30287"/>
    <w:rsid w:val="00F326AF"/>
    <w:rsid w:val="00F37A16"/>
    <w:rsid w:val="00F422A5"/>
    <w:rsid w:val="00F44184"/>
    <w:rsid w:val="00F459D2"/>
    <w:rsid w:val="00F53AC3"/>
    <w:rsid w:val="00F55FE9"/>
    <w:rsid w:val="00F564A9"/>
    <w:rsid w:val="00F64A78"/>
    <w:rsid w:val="00F70271"/>
    <w:rsid w:val="00F752A3"/>
    <w:rsid w:val="00F75427"/>
    <w:rsid w:val="00F765DA"/>
    <w:rsid w:val="00F9440E"/>
    <w:rsid w:val="00F9604A"/>
    <w:rsid w:val="00FB0BC7"/>
    <w:rsid w:val="00FB15B9"/>
    <w:rsid w:val="00FC145D"/>
    <w:rsid w:val="00FC15AC"/>
    <w:rsid w:val="00FC5A4E"/>
    <w:rsid w:val="00FD15C9"/>
    <w:rsid w:val="00FD1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D7DD"/>
  <w15:chartTrackingRefBased/>
  <w15:docId w15:val="{7BBDF143-6A6C-4C0A-91EC-CD79E68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E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9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E91"/>
    <w:pPr>
      <w:ind w:left="720"/>
      <w:contextualSpacing/>
    </w:pPr>
  </w:style>
  <w:style w:type="paragraph" w:styleId="Header">
    <w:name w:val="header"/>
    <w:basedOn w:val="Normal"/>
    <w:link w:val="HeaderChar"/>
    <w:unhideWhenUsed/>
    <w:rsid w:val="00144E91"/>
    <w:pPr>
      <w:tabs>
        <w:tab w:val="center" w:pos="4320"/>
        <w:tab w:val="right" w:pos="8640"/>
      </w:tabs>
    </w:pPr>
  </w:style>
  <w:style w:type="character" w:customStyle="1" w:styleId="HeaderChar">
    <w:name w:val="Header Char"/>
    <w:basedOn w:val="DefaultParagraphFont"/>
    <w:link w:val="Header"/>
    <w:uiPriority w:val="99"/>
    <w:rsid w:val="00144E91"/>
    <w:rPr>
      <w:rFonts w:eastAsiaTheme="minorEastAsia"/>
      <w:sz w:val="24"/>
      <w:szCs w:val="24"/>
    </w:rPr>
  </w:style>
  <w:style w:type="paragraph" w:styleId="Footer">
    <w:name w:val="footer"/>
    <w:basedOn w:val="Normal"/>
    <w:link w:val="FooterChar"/>
    <w:uiPriority w:val="99"/>
    <w:unhideWhenUsed/>
    <w:rsid w:val="00144E91"/>
    <w:pPr>
      <w:tabs>
        <w:tab w:val="center" w:pos="4320"/>
        <w:tab w:val="right" w:pos="8640"/>
      </w:tabs>
    </w:pPr>
  </w:style>
  <w:style w:type="character" w:customStyle="1" w:styleId="FooterChar">
    <w:name w:val="Footer Char"/>
    <w:basedOn w:val="DefaultParagraphFont"/>
    <w:link w:val="Footer"/>
    <w:uiPriority w:val="99"/>
    <w:rsid w:val="00144E91"/>
    <w:rPr>
      <w:rFonts w:eastAsiaTheme="minorEastAsia"/>
      <w:sz w:val="24"/>
      <w:szCs w:val="24"/>
    </w:rPr>
  </w:style>
  <w:style w:type="paragraph" w:styleId="NormalWeb">
    <w:name w:val="Normal (Web)"/>
    <w:basedOn w:val="Normal"/>
    <w:uiPriority w:val="99"/>
    <w:semiHidden/>
    <w:unhideWhenUsed/>
    <w:rsid w:val="00760B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0B8E"/>
    <w:rPr>
      <w:strike w:val="0"/>
      <w:dstrike w:val="0"/>
      <w:color w:val="0B498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25">
      <w:bodyDiv w:val="1"/>
      <w:marLeft w:val="0"/>
      <w:marRight w:val="0"/>
      <w:marTop w:val="0"/>
      <w:marBottom w:val="0"/>
      <w:divBdr>
        <w:top w:val="none" w:sz="0" w:space="0" w:color="auto"/>
        <w:left w:val="none" w:sz="0" w:space="0" w:color="auto"/>
        <w:bottom w:val="none" w:sz="0" w:space="0" w:color="auto"/>
        <w:right w:val="none" w:sz="0" w:space="0" w:color="auto"/>
      </w:divBdr>
      <w:divsChild>
        <w:div w:id="179856901">
          <w:marLeft w:val="0"/>
          <w:marRight w:val="0"/>
          <w:marTop w:val="0"/>
          <w:marBottom w:val="0"/>
          <w:divBdr>
            <w:top w:val="none" w:sz="0" w:space="0" w:color="auto"/>
            <w:left w:val="none" w:sz="0" w:space="0" w:color="auto"/>
            <w:bottom w:val="none" w:sz="0" w:space="0" w:color="auto"/>
            <w:right w:val="none" w:sz="0" w:space="0" w:color="auto"/>
          </w:divBdr>
        </w:div>
      </w:divsChild>
    </w:div>
    <w:div w:id="80301425">
      <w:bodyDiv w:val="1"/>
      <w:marLeft w:val="0"/>
      <w:marRight w:val="0"/>
      <w:marTop w:val="0"/>
      <w:marBottom w:val="0"/>
      <w:divBdr>
        <w:top w:val="none" w:sz="0" w:space="0" w:color="auto"/>
        <w:left w:val="none" w:sz="0" w:space="0" w:color="auto"/>
        <w:bottom w:val="none" w:sz="0" w:space="0" w:color="auto"/>
        <w:right w:val="none" w:sz="0" w:space="0" w:color="auto"/>
      </w:divBdr>
      <w:divsChild>
        <w:div w:id="405879848">
          <w:marLeft w:val="0"/>
          <w:marRight w:val="0"/>
          <w:marTop w:val="0"/>
          <w:marBottom w:val="0"/>
          <w:divBdr>
            <w:top w:val="none" w:sz="0" w:space="0" w:color="auto"/>
            <w:left w:val="none" w:sz="0" w:space="0" w:color="auto"/>
            <w:bottom w:val="none" w:sz="0" w:space="0" w:color="auto"/>
            <w:right w:val="none" w:sz="0" w:space="0" w:color="auto"/>
          </w:divBdr>
        </w:div>
        <w:div w:id="1842886458">
          <w:marLeft w:val="0"/>
          <w:marRight w:val="0"/>
          <w:marTop w:val="0"/>
          <w:marBottom w:val="0"/>
          <w:divBdr>
            <w:top w:val="none" w:sz="0" w:space="0" w:color="auto"/>
            <w:left w:val="none" w:sz="0" w:space="0" w:color="auto"/>
            <w:bottom w:val="none" w:sz="0" w:space="0" w:color="auto"/>
            <w:right w:val="none" w:sz="0" w:space="0" w:color="auto"/>
          </w:divBdr>
        </w:div>
        <w:div w:id="859394411">
          <w:marLeft w:val="0"/>
          <w:marRight w:val="0"/>
          <w:marTop w:val="0"/>
          <w:marBottom w:val="0"/>
          <w:divBdr>
            <w:top w:val="none" w:sz="0" w:space="0" w:color="auto"/>
            <w:left w:val="none" w:sz="0" w:space="0" w:color="auto"/>
            <w:bottom w:val="none" w:sz="0" w:space="0" w:color="auto"/>
            <w:right w:val="none" w:sz="0" w:space="0" w:color="auto"/>
          </w:divBdr>
        </w:div>
      </w:divsChild>
    </w:div>
    <w:div w:id="177231137">
      <w:bodyDiv w:val="1"/>
      <w:marLeft w:val="0"/>
      <w:marRight w:val="0"/>
      <w:marTop w:val="0"/>
      <w:marBottom w:val="0"/>
      <w:divBdr>
        <w:top w:val="none" w:sz="0" w:space="0" w:color="auto"/>
        <w:left w:val="none" w:sz="0" w:space="0" w:color="auto"/>
        <w:bottom w:val="none" w:sz="0" w:space="0" w:color="auto"/>
        <w:right w:val="none" w:sz="0" w:space="0" w:color="auto"/>
      </w:divBdr>
    </w:div>
    <w:div w:id="840851524">
      <w:bodyDiv w:val="1"/>
      <w:marLeft w:val="0"/>
      <w:marRight w:val="0"/>
      <w:marTop w:val="0"/>
      <w:marBottom w:val="0"/>
      <w:divBdr>
        <w:top w:val="none" w:sz="0" w:space="0" w:color="auto"/>
        <w:left w:val="none" w:sz="0" w:space="0" w:color="auto"/>
        <w:bottom w:val="none" w:sz="0" w:space="0" w:color="auto"/>
        <w:right w:val="none" w:sz="0" w:space="0" w:color="auto"/>
      </w:divBdr>
    </w:div>
    <w:div w:id="1147014955">
      <w:bodyDiv w:val="1"/>
      <w:marLeft w:val="0"/>
      <w:marRight w:val="0"/>
      <w:marTop w:val="0"/>
      <w:marBottom w:val="0"/>
      <w:divBdr>
        <w:top w:val="none" w:sz="0" w:space="0" w:color="auto"/>
        <w:left w:val="none" w:sz="0" w:space="0" w:color="auto"/>
        <w:bottom w:val="none" w:sz="0" w:space="0" w:color="auto"/>
        <w:right w:val="none" w:sz="0" w:space="0" w:color="auto"/>
      </w:divBdr>
    </w:div>
    <w:div w:id="11673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950</Words>
  <Characters>5420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Unsworth</dc:creator>
  <cp:keywords/>
  <dc:description/>
  <cp:lastModifiedBy>Microsoft Office User</cp:lastModifiedBy>
  <cp:revision>10</cp:revision>
  <dcterms:created xsi:type="dcterms:W3CDTF">2018-02-28T14:36:00Z</dcterms:created>
  <dcterms:modified xsi:type="dcterms:W3CDTF">2018-02-28T16:00:00Z</dcterms:modified>
</cp:coreProperties>
</file>