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ECF" w14:textId="63920C10" w:rsidR="00D16F58" w:rsidRPr="007F7C37" w:rsidRDefault="007F7C37" w:rsidP="007F7C37">
      <w:pPr>
        <w:jc w:val="center"/>
        <w:rPr>
          <w:b/>
          <w:bCs/>
          <w:sz w:val="24"/>
          <w:szCs w:val="24"/>
        </w:rPr>
      </w:pPr>
      <w:r w:rsidRPr="007F7C37">
        <w:rPr>
          <w:b/>
          <w:bCs/>
          <w:sz w:val="24"/>
          <w:szCs w:val="24"/>
        </w:rPr>
        <w:t>Institutional Review Board</w:t>
      </w:r>
      <w:r w:rsidRPr="007F7C37">
        <w:rPr>
          <w:b/>
          <w:bCs/>
          <w:sz w:val="24"/>
          <w:szCs w:val="24"/>
        </w:rPr>
        <w:br/>
      </w:r>
      <w:proofErr w:type="spellStart"/>
      <w:r w:rsidRPr="007F7C37">
        <w:rPr>
          <w:b/>
          <w:bCs/>
          <w:sz w:val="24"/>
          <w:szCs w:val="24"/>
        </w:rPr>
        <w:t>Dinè</w:t>
      </w:r>
      <w:proofErr w:type="spellEnd"/>
      <w:r w:rsidRPr="007F7C37">
        <w:rPr>
          <w:b/>
          <w:bCs/>
          <w:sz w:val="24"/>
          <w:szCs w:val="24"/>
        </w:rPr>
        <w:t xml:space="preserve"> College</w:t>
      </w:r>
    </w:p>
    <w:p w14:paraId="74E5B307" w14:textId="095A55D7" w:rsidR="007F7C37" w:rsidRDefault="007F7C37">
      <w:r>
        <w:t>Meeting Agenda</w:t>
      </w:r>
      <w:r>
        <w:br/>
        <w:t>Wed., January 12, 2022, 2:00 pm</w:t>
      </w:r>
    </w:p>
    <w:p w14:paraId="5547F1D1" w14:textId="77777777" w:rsidR="007F7C37" w:rsidRDefault="007F7C37" w:rsidP="0096285C">
      <w:pPr>
        <w:pStyle w:val="ListParagraph"/>
        <w:numPr>
          <w:ilvl w:val="0"/>
          <w:numId w:val="1"/>
        </w:numPr>
        <w:spacing w:after="120"/>
        <w:contextualSpacing w:val="0"/>
      </w:pPr>
      <w:r>
        <w:t>Check-in</w:t>
      </w:r>
    </w:p>
    <w:p w14:paraId="699BD9B1" w14:textId="09030E4A" w:rsidR="007F7C37" w:rsidRDefault="007F7C37" w:rsidP="0096285C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Review of IRB policies and procedures (Suzanne)</w:t>
      </w:r>
    </w:p>
    <w:p w14:paraId="355E43FF" w14:textId="3869BC54" w:rsidR="007F7C37" w:rsidRDefault="007F7C37" w:rsidP="007F7C37">
      <w:pPr>
        <w:pStyle w:val="ListParagraph"/>
        <w:numPr>
          <w:ilvl w:val="1"/>
          <w:numId w:val="1"/>
        </w:numPr>
      </w:pPr>
      <w:r>
        <w:t>Procedures for selecting members</w:t>
      </w:r>
    </w:p>
    <w:p w14:paraId="4B6AB277" w14:textId="43F0B61B" w:rsidR="007F7C37" w:rsidRDefault="007F7C37" w:rsidP="007F7C37">
      <w:pPr>
        <w:pStyle w:val="ListParagraph"/>
        <w:numPr>
          <w:ilvl w:val="1"/>
          <w:numId w:val="1"/>
        </w:numPr>
      </w:pPr>
      <w:r>
        <w:t>Procedures for expedited “focus group” review</w:t>
      </w:r>
    </w:p>
    <w:p w14:paraId="04871389" w14:textId="1273F386" w:rsidR="007F7C37" w:rsidRDefault="007F7C37" w:rsidP="0096285C">
      <w:pPr>
        <w:pStyle w:val="ListParagraph"/>
        <w:numPr>
          <w:ilvl w:val="1"/>
          <w:numId w:val="1"/>
        </w:numPr>
        <w:spacing w:after="120"/>
        <w:contextualSpacing w:val="0"/>
      </w:pPr>
      <w:r>
        <w:t>Focus of review</w:t>
      </w:r>
      <w:r w:rsidR="002F0273">
        <w:t xml:space="preserve"> and consideration of checklist</w:t>
      </w:r>
    </w:p>
    <w:p w14:paraId="4C4F7432" w14:textId="06EC0D9D" w:rsidR="007F7C37" w:rsidRDefault="007F7C37" w:rsidP="0096285C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Review of the materials for the NARCH proposal at this link</w:t>
      </w:r>
      <w:r w:rsidR="004D7D68">
        <w:t xml:space="preserve">: </w:t>
      </w:r>
      <w:hyperlink r:id="rId5" w:history="1">
        <w:r w:rsidR="004D7D68" w:rsidRPr="004D7D68">
          <w:rPr>
            <w:rStyle w:val="Hyperlink"/>
          </w:rPr>
          <w:t>LINK TO DOCUMENTS FOR REVIEW</w:t>
        </w:r>
      </w:hyperlink>
    </w:p>
    <w:p w14:paraId="11BA3EC2" w14:textId="6015DA5C" w:rsidR="007F7C37" w:rsidRDefault="00313C5E" w:rsidP="007F7C37">
      <w:pPr>
        <w:pStyle w:val="ListParagraph"/>
        <w:numPr>
          <w:ilvl w:val="1"/>
          <w:numId w:val="1"/>
        </w:numPr>
      </w:pPr>
      <w:r>
        <w:t>Letter requesting DC IRB review</w:t>
      </w:r>
    </w:p>
    <w:p w14:paraId="4166DE67" w14:textId="51448862" w:rsidR="00313C5E" w:rsidRDefault="00313C5E" w:rsidP="007F7C37">
      <w:pPr>
        <w:pStyle w:val="ListParagraph"/>
        <w:numPr>
          <w:ilvl w:val="1"/>
          <w:numId w:val="1"/>
        </w:numPr>
      </w:pPr>
      <w:r>
        <w:t>NARCH Modification</w:t>
      </w:r>
    </w:p>
    <w:p w14:paraId="4D30FF4D" w14:textId="7B2549C2" w:rsidR="0035504D" w:rsidRDefault="0035504D" w:rsidP="0096285C">
      <w:pPr>
        <w:pStyle w:val="ListParagraph"/>
        <w:numPr>
          <w:ilvl w:val="1"/>
          <w:numId w:val="1"/>
        </w:numPr>
        <w:spacing w:after="120"/>
        <w:contextualSpacing w:val="0"/>
      </w:pPr>
      <w:r>
        <w:t>Discussion of clearing all final restrictions to this project</w:t>
      </w:r>
    </w:p>
    <w:p w14:paraId="3F8224CA" w14:textId="77777777" w:rsidR="0096285C" w:rsidRDefault="0096285C" w:rsidP="0096285C">
      <w:pPr>
        <w:pStyle w:val="ListParagraph"/>
        <w:numPr>
          <w:ilvl w:val="0"/>
          <w:numId w:val="1"/>
        </w:numPr>
        <w:spacing w:before="120" w:after="0"/>
      </w:pPr>
      <w:r>
        <w:t xml:space="preserve">Link to IRB folder on Microsoft 365: </w:t>
      </w:r>
      <w:hyperlink r:id="rId6" w:history="1">
        <w:r w:rsidRPr="004D7D68">
          <w:rPr>
            <w:rStyle w:val="Hyperlink"/>
          </w:rPr>
          <w:t>LINK HERE</w:t>
        </w:r>
      </w:hyperlink>
    </w:p>
    <w:p w14:paraId="5AC8109E" w14:textId="78FD6B90" w:rsidR="008876C9" w:rsidRDefault="008876C9" w:rsidP="0096285C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Confirmation of </w:t>
      </w:r>
      <w:r w:rsidR="00782BF0">
        <w:t xml:space="preserve">future </w:t>
      </w:r>
      <w:r>
        <w:t>meeting time</w:t>
      </w:r>
      <w:r w:rsidR="00782BF0">
        <w:t>s</w:t>
      </w:r>
      <w:r>
        <w:t>/day</w:t>
      </w:r>
      <w:r w:rsidR="00782BF0">
        <w:t>s</w:t>
      </w:r>
    </w:p>
    <w:p w14:paraId="2D146A60" w14:textId="4097B516" w:rsidR="0096285C" w:rsidRDefault="0096285C" w:rsidP="0096285C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CITI Training Certificates for IRB members</w:t>
      </w:r>
    </w:p>
    <w:p w14:paraId="273C3888" w14:textId="4EACEB34" w:rsidR="00313C5E" w:rsidRDefault="00313C5E" w:rsidP="0096285C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Recommendations for additional IRB members and </w:t>
      </w:r>
      <w:r w:rsidR="008B750F">
        <w:t>verification of</w:t>
      </w:r>
      <w:r>
        <w:t xml:space="preserve"> profile of current members, listed below:</w:t>
      </w:r>
    </w:p>
    <w:p w14:paraId="1985DDA6" w14:textId="426EC76A" w:rsidR="008B750F" w:rsidRDefault="008B750F" w:rsidP="008B750F">
      <w:pPr>
        <w:pStyle w:val="ListParagraph"/>
        <w:numPr>
          <w:ilvl w:val="1"/>
          <w:numId w:val="1"/>
        </w:numPr>
      </w:pPr>
      <w:r>
        <w:t>Mark Bauer</w:t>
      </w:r>
      <w:r w:rsidR="00ED6A32">
        <w:t xml:space="preserve"> </w:t>
      </w:r>
    </w:p>
    <w:p w14:paraId="1891C14E" w14:textId="4F357463" w:rsidR="008B750F" w:rsidRDefault="008B750F" w:rsidP="008B750F">
      <w:pPr>
        <w:pStyle w:val="ListParagraph"/>
        <w:numPr>
          <w:ilvl w:val="1"/>
          <w:numId w:val="1"/>
        </w:numPr>
      </w:pPr>
      <w:r>
        <w:t>Roger Benally</w:t>
      </w:r>
      <w:r w:rsidR="00ED6A32">
        <w:t xml:space="preserve"> </w:t>
      </w:r>
    </w:p>
    <w:p w14:paraId="41E07726" w14:textId="75CFEEC3" w:rsidR="008B750F" w:rsidRDefault="008B750F" w:rsidP="008B750F">
      <w:pPr>
        <w:pStyle w:val="ListParagraph"/>
        <w:numPr>
          <w:ilvl w:val="1"/>
          <w:numId w:val="1"/>
        </w:numPr>
      </w:pPr>
      <w:r>
        <w:t>Thomas Bennett</w:t>
      </w:r>
      <w:r w:rsidR="00ED6A32">
        <w:t xml:space="preserve"> </w:t>
      </w:r>
    </w:p>
    <w:p w14:paraId="7DC5C89C" w14:textId="20462CA3" w:rsidR="008B750F" w:rsidRPr="008B750F" w:rsidRDefault="008B750F" w:rsidP="008B750F">
      <w:pPr>
        <w:pStyle w:val="ListParagraph"/>
        <w:numPr>
          <w:ilvl w:val="1"/>
          <w:numId w:val="1"/>
        </w:numPr>
        <w:rPr>
          <w:i/>
          <w:iCs/>
          <w:color w:val="808080" w:themeColor="background1" w:themeShade="80"/>
        </w:rPr>
      </w:pPr>
      <w:r w:rsidRPr="008B750F">
        <w:rPr>
          <w:i/>
          <w:iCs/>
          <w:color w:val="808080" w:themeColor="background1" w:themeShade="80"/>
        </w:rPr>
        <w:t>Retiring: Perry Charle</w:t>
      </w:r>
      <w:r w:rsidR="00CA4E03">
        <w:rPr>
          <w:i/>
          <w:iCs/>
          <w:color w:val="808080" w:themeColor="background1" w:themeShade="80"/>
        </w:rPr>
        <w:t>y</w:t>
      </w:r>
      <w:r w:rsidR="00ED6A32">
        <w:rPr>
          <w:i/>
          <w:iCs/>
          <w:color w:val="808080" w:themeColor="background1" w:themeShade="80"/>
        </w:rPr>
        <w:t xml:space="preserve"> </w:t>
      </w:r>
    </w:p>
    <w:p w14:paraId="3F94F701" w14:textId="42591391" w:rsidR="008B750F" w:rsidRDefault="008B750F" w:rsidP="008B750F">
      <w:pPr>
        <w:pStyle w:val="ListParagraph"/>
        <w:numPr>
          <w:ilvl w:val="1"/>
          <w:numId w:val="1"/>
        </w:numPr>
      </w:pPr>
      <w:r>
        <w:t>Herman Cody</w:t>
      </w:r>
      <w:r w:rsidR="00ED6A32">
        <w:t xml:space="preserve"> </w:t>
      </w:r>
    </w:p>
    <w:p w14:paraId="50D4C910" w14:textId="0C015AEF" w:rsidR="008B750F" w:rsidRDefault="008B750F" w:rsidP="008B750F">
      <w:pPr>
        <w:pStyle w:val="ListParagraph"/>
        <w:numPr>
          <w:ilvl w:val="1"/>
          <w:numId w:val="1"/>
        </w:numPr>
      </w:pPr>
      <w:r>
        <w:t>Frank Morgan</w:t>
      </w:r>
      <w:r w:rsidR="00ED6A32">
        <w:t xml:space="preserve"> </w:t>
      </w:r>
    </w:p>
    <w:p w14:paraId="4E01DDBF" w14:textId="771BEBE9" w:rsidR="00313C5E" w:rsidRDefault="00313C5E" w:rsidP="00313C5E">
      <w:pPr>
        <w:pStyle w:val="ListParagraph"/>
        <w:numPr>
          <w:ilvl w:val="1"/>
          <w:numId w:val="1"/>
        </w:numPr>
      </w:pPr>
      <w:r>
        <w:t>Suzanne Rus</w:t>
      </w:r>
      <w:r w:rsidR="00ED6A32">
        <w:t>s</w:t>
      </w:r>
    </w:p>
    <w:p w14:paraId="641DA643" w14:textId="2D984B69" w:rsidR="008B750F" w:rsidRPr="008B750F" w:rsidRDefault="008B750F" w:rsidP="008B750F">
      <w:pPr>
        <w:pStyle w:val="ListParagraph"/>
        <w:numPr>
          <w:ilvl w:val="1"/>
          <w:numId w:val="1"/>
        </w:numPr>
        <w:rPr>
          <w:i/>
          <w:iCs/>
          <w:color w:val="808080" w:themeColor="background1" w:themeShade="80"/>
        </w:rPr>
      </w:pPr>
      <w:r w:rsidRPr="008B750F">
        <w:rPr>
          <w:i/>
          <w:iCs/>
          <w:color w:val="808080" w:themeColor="background1" w:themeShade="80"/>
        </w:rPr>
        <w:t>Left DC: Franklin Sage.</w:t>
      </w:r>
    </w:p>
    <w:p w14:paraId="38A4C66C" w14:textId="11248316" w:rsidR="00313C5E" w:rsidRDefault="00313C5E" w:rsidP="00313C5E">
      <w:pPr>
        <w:pStyle w:val="ListParagraph"/>
        <w:numPr>
          <w:ilvl w:val="1"/>
          <w:numId w:val="1"/>
        </w:numPr>
      </w:pPr>
      <w:r>
        <w:t>Dean Tutt</w:t>
      </w:r>
    </w:p>
    <w:p w14:paraId="3900C8EC" w14:textId="7B49EC3E" w:rsidR="002F0273" w:rsidRDefault="002F0273" w:rsidP="0096285C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Summary of actions</w:t>
      </w:r>
      <w:r w:rsidR="00782BF0">
        <w:t xml:space="preserve"> (Suzanne)</w:t>
      </w:r>
    </w:p>
    <w:p w14:paraId="47BB9E85" w14:textId="0552151E" w:rsidR="008B750F" w:rsidRDefault="008B750F" w:rsidP="0096285C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Adjournment</w:t>
      </w:r>
    </w:p>
    <w:p w14:paraId="69453EF8" w14:textId="77777777" w:rsidR="007F7C37" w:rsidRDefault="007F7C37"/>
    <w:sectPr w:rsidR="007F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3AE0"/>
    <w:multiLevelType w:val="hybridMultilevel"/>
    <w:tmpl w:val="29BE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7"/>
    <w:rsid w:val="000E554F"/>
    <w:rsid w:val="000E7695"/>
    <w:rsid w:val="00214200"/>
    <w:rsid w:val="002F0273"/>
    <w:rsid w:val="00313C5E"/>
    <w:rsid w:val="0035504D"/>
    <w:rsid w:val="004D7D68"/>
    <w:rsid w:val="0054725D"/>
    <w:rsid w:val="00782BF0"/>
    <w:rsid w:val="007B2CB3"/>
    <w:rsid w:val="007F57ED"/>
    <w:rsid w:val="007F7C37"/>
    <w:rsid w:val="008876C9"/>
    <w:rsid w:val="008B750F"/>
    <w:rsid w:val="0096285C"/>
    <w:rsid w:val="00A71A39"/>
    <w:rsid w:val="00C13832"/>
    <w:rsid w:val="00CA4E03"/>
    <w:rsid w:val="00CB27AD"/>
    <w:rsid w:val="00D16F58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F6F6"/>
  <w15:chartTrackingRefBased/>
  <w15:docId w15:val="{5DCDDE8D-7A42-4FD2-8AC8-997781C7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necollege-my.sharepoint.com/:f:/g/personal/slruss_dinecollege_edu/EuIOxGYXwBhImUGpHOBTRD4B-YccIx2mrhqwNOMrL0M9JA?e=2JXIS5" TargetMode="External"/><Relationship Id="rId5" Type="http://schemas.openxmlformats.org/officeDocument/2006/relationships/hyperlink" Target="https://dinecollege-my.sharepoint.com/:f:/g/personal/slruss_dinecollege_edu/ElWKDW3BNBhCkOzZmKtLI1YBZ1L2yRzpVirWOWHwk5LWew?e=9p6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9</cp:revision>
  <dcterms:created xsi:type="dcterms:W3CDTF">2022-01-12T16:27:00Z</dcterms:created>
  <dcterms:modified xsi:type="dcterms:W3CDTF">2022-01-12T18:03:00Z</dcterms:modified>
</cp:coreProperties>
</file>