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A10B6" w14:textId="2E6D8858" w:rsidR="006F1263" w:rsidRPr="00726E91" w:rsidRDefault="00E314B5" w:rsidP="00726E91">
      <w:pPr>
        <w:jc w:val="center"/>
        <w:rPr>
          <w:rFonts w:ascii="Times New Roman" w:hAnsi="Times New Roman" w:cs="Times New Roman"/>
          <w:b/>
          <w:bCs/>
        </w:rPr>
      </w:pPr>
      <w:r>
        <w:rPr>
          <w:rFonts w:ascii="Calibri" w:hAnsi="Calibri"/>
          <w:b/>
        </w:rPr>
        <w:t xml:space="preserve">Instructions for IRB </w:t>
      </w:r>
      <w:r w:rsidR="006F1263" w:rsidRPr="00C16A29">
        <w:rPr>
          <w:rFonts w:ascii="Times New Roman" w:hAnsi="Times New Roman"/>
          <w:b/>
        </w:rPr>
        <w:t>Protocol</w:t>
      </w:r>
      <w:r w:rsidR="00D2169B">
        <w:rPr>
          <w:rFonts w:ascii="Times New Roman" w:hAnsi="Times New Roman"/>
          <w:b/>
        </w:rPr>
        <w:t xml:space="preserve"> – revised 01-08-19</w:t>
      </w:r>
      <w:bookmarkStart w:id="0" w:name="_GoBack"/>
      <w:bookmarkEnd w:id="0"/>
    </w:p>
    <w:p w14:paraId="25500A55" w14:textId="77777777" w:rsidR="006F1263" w:rsidRPr="00C16A29" w:rsidRDefault="006F1263" w:rsidP="006F1263">
      <w:pPr>
        <w:pStyle w:val="NormalWeb"/>
        <w:spacing w:before="0" w:beforeAutospacing="0" w:after="0" w:afterAutospacing="0"/>
        <w:contextualSpacing/>
        <w:rPr>
          <w:rFonts w:ascii="Times New Roman" w:hAnsi="Times New Roman"/>
          <w:sz w:val="24"/>
        </w:rPr>
      </w:pPr>
    </w:p>
    <w:p w14:paraId="4DDB9178" w14:textId="77777777" w:rsidR="0000145A" w:rsidRPr="00C16A29" w:rsidRDefault="0000145A" w:rsidP="0000145A">
      <w:pPr>
        <w:pStyle w:val="NormalWeb"/>
        <w:spacing w:before="0" w:beforeAutospacing="0" w:after="0" w:afterAutospacing="0"/>
        <w:contextualSpacing/>
        <w:rPr>
          <w:rFonts w:ascii="Times New Roman" w:hAnsi="Times New Roman"/>
          <w:sz w:val="24"/>
        </w:rPr>
      </w:pPr>
      <w:r w:rsidRPr="00C16A29">
        <w:rPr>
          <w:rFonts w:ascii="Times New Roman" w:hAnsi="Times New Roman"/>
          <w:sz w:val="24"/>
        </w:rPr>
        <w:t>The IRB protocol is the formal design or plan for the proposed experiment or research activity; specifically, it is the plan submitted to the IRB for review and subsequently, to an agency for research support. The protocol includes a description of the research design or methodology to be employed, the eligibility requirements for prospective subjects and controls, the treatment regimen(s), and the proposed methods of analysis that will be performed on the collected data. The following format should be used in developing the research protocol.</w:t>
      </w:r>
    </w:p>
    <w:p w14:paraId="7B689310" w14:textId="77777777" w:rsidR="0000145A" w:rsidRPr="00C16A29" w:rsidRDefault="0000145A" w:rsidP="0000145A">
      <w:pPr>
        <w:pStyle w:val="Heading3"/>
        <w:spacing w:before="0" w:beforeAutospacing="0" w:after="0" w:afterAutospacing="0"/>
        <w:contextualSpacing/>
        <w:rPr>
          <w:rFonts w:ascii="Times New Roman" w:hAnsi="Times New Roman" w:cs="Times New Roman"/>
        </w:rPr>
      </w:pPr>
      <w:r w:rsidRPr="00C16A29">
        <w:rPr>
          <w:rFonts w:ascii="Times New Roman" w:hAnsi="Times New Roman" w:cs="Times New Roman"/>
        </w:rPr>
        <w:t>Description of Study</w:t>
      </w:r>
    </w:p>
    <w:p w14:paraId="75DED148" w14:textId="77777777" w:rsidR="0000145A" w:rsidRPr="00C16A29" w:rsidRDefault="0000145A" w:rsidP="0000145A">
      <w:pPr>
        <w:pStyle w:val="NormalWeb"/>
        <w:spacing w:before="0" w:beforeAutospacing="0" w:after="0" w:afterAutospacing="0"/>
        <w:contextualSpacing/>
        <w:rPr>
          <w:rFonts w:ascii="Times New Roman" w:hAnsi="Times New Roman"/>
          <w:sz w:val="24"/>
        </w:rPr>
      </w:pPr>
      <w:r w:rsidRPr="00C16A29">
        <w:rPr>
          <w:rFonts w:ascii="Times New Roman" w:hAnsi="Times New Roman"/>
          <w:b/>
          <w:bCs/>
          <w:sz w:val="24"/>
        </w:rPr>
        <w:t>Purpose and Potential Benefits</w:t>
      </w:r>
    </w:p>
    <w:p w14:paraId="000FBCC2" w14:textId="77777777" w:rsidR="0000145A" w:rsidRPr="00C16A29" w:rsidRDefault="0000145A" w:rsidP="0000145A">
      <w:pPr>
        <w:pStyle w:val="NormalWeb"/>
        <w:spacing w:before="0" w:beforeAutospacing="0" w:after="0" w:afterAutospacing="0"/>
        <w:contextualSpacing/>
        <w:rPr>
          <w:rFonts w:ascii="Times New Roman" w:hAnsi="Times New Roman"/>
          <w:sz w:val="24"/>
        </w:rPr>
      </w:pPr>
      <w:r w:rsidRPr="00C16A29">
        <w:rPr>
          <w:rFonts w:ascii="Times New Roman" w:hAnsi="Times New Roman"/>
          <w:sz w:val="24"/>
        </w:rPr>
        <w:t>Summarize the background, rationale, nature, and significance of the proposed research.</w:t>
      </w:r>
    </w:p>
    <w:p w14:paraId="76C90CDB" w14:textId="77777777" w:rsidR="0000145A" w:rsidRPr="00C16A29" w:rsidRDefault="0000145A" w:rsidP="0000145A">
      <w:pPr>
        <w:pStyle w:val="NormalWeb"/>
        <w:spacing w:before="0" w:beforeAutospacing="0" w:after="0" w:afterAutospacing="0"/>
        <w:contextualSpacing/>
        <w:rPr>
          <w:rFonts w:ascii="Times New Roman" w:hAnsi="Times New Roman"/>
          <w:sz w:val="24"/>
        </w:rPr>
      </w:pPr>
      <w:r w:rsidRPr="00C16A29">
        <w:rPr>
          <w:rFonts w:ascii="Times New Roman" w:hAnsi="Times New Roman"/>
          <w:b/>
          <w:bCs/>
          <w:sz w:val="24"/>
        </w:rPr>
        <w:t>Location of Study</w:t>
      </w:r>
    </w:p>
    <w:p w14:paraId="19FF181C" w14:textId="77777777" w:rsidR="0000145A" w:rsidRPr="00C16A29" w:rsidRDefault="0000145A" w:rsidP="0000145A">
      <w:pPr>
        <w:pStyle w:val="NormalWeb"/>
        <w:spacing w:before="0" w:beforeAutospacing="0" w:after="0" w:afterAutospacing="0"/>
        <w:contextualSpacing/>
        <w:rPr>
          <w:rFonts w:ascii="Times New Roman" w:hAnsi="Times New Roman"/>
          <w:sz w:val="24"/>
        </w:rPr>
      </w:pPr>
      <w:r w:rsidRPr="00C16A29">
        <w:rPr>
          <w:rFonts w:ascii="Times New Roman" w:hAnsi="Times New Roman"/>
          <w:sz w:val="24"/>
        </w:rPr>
        <w:t>Identify all sites at which research will be conducted.</w:t>
      </w:r>
    </w:p>
    <w:p w14:paraId="6A4CB6AC" w14:textId="77777777" w:rsidR="0000145A" w:rsidRPr="00C16A29" w:rsidRDefault="0000145A" w:rsidP="0000145A">
      <w:pPr>
        <w:pStyle w:val="NormalWeb"/>
        <w:spacing w:before="0" w:beforeAutospacing="0" w:after="0" w:afterAutospacing="0"/>
        <w:contextualSpacing/>
        <w:rPr>
          <w:rFonts w:ascii="Times New Roman" w:hAnsi="Times New Roman"/>
          <w:sz w:val="24"/>
        </w:rPr>
      </w:pPr>
      <w:r w:rsidRPr="00C16A29">
        <w:rPr>
          <w:rFonts w:ascii="Times New Roman" w:hAnsi="Times New Roman"/>
          <w:b/>
          <w:bCs/>
          <w:sz w:val="24"/>
        </w:rPr>
        <w:t>Dates of study</w:t>
      </w:r>
    </w:p>
    <w:p w14:paraId="1C08CFC9" w14:textId="77777777" w:rsidR="0000145A" w:rsidRPr="00C16A29" w:rsidRDefault="0000145A" w:rsidP="0000145A">
      <w:pPr>
        <w:pStyle w:val="NormalWeb"/>
        <w:spacing w:before="0" w:beforeAutospacing="0" w:after="0" w:afterAutospacing="0"/>
        <w:contextualSpacing/>
        <w:rPr>
          <w:rFonts w:ascii="Times New Roman" w:hAnsi="Times New Roman"/>
          <w:sz w:val="24"/>
        </w:rPr>
      </w:pPr>
      <w:r w:rsidRPr="00C16A29">
        <w:rPr>
          <w:rFonts w:ascii="Times New Roman" w:hAnsi="Times New Roman"/>
          <w:sz w:val="24"/>
        </w:rPr>
        <w:t>Include month/day/year of start and end dates of study.</w:t>
      </w:r>
    </w:p>
    <w:p w14:paraId="191809B2" w14:textId="77777777" w:rsidR="0000145A" w:rsidRPr="00C16A29" w:rsidRDefault="0000145A" w:rsidP="0000145A">
      <w:pPr>
        <w:pStyle w:val="NormalWeb"/>
        <w:spacing w:before="0" w:beforeAutospacing="0" w:after="0" w:afterAutospacing="0"/>
        <w:contextualSpacing/>
        <w:rPr>
          <w:rFonts w:ascii="Times New Roman" w:hAnsi="Times New Roman"/>
          <w:sz w:val="24"/>
        </w:rPr>
      </w:pPr>
      <w:r w:rsidRPr="00C16A29">
        <w:rPr>
          <w:rFonts w:ascii="Times New Roman" w:hAnsi="Times New Roman"/>
          <w:b/>
          <w:bCs/>
          <w:sz w:val="24"/>
        </w:rPr>
        <w:t>Subjects</w:t>
      </w:r>
    </w:p>
    <w:p w14:paraId="4A38A391" w14:textId="77777777" w:rsidR="0000145A" w:rsidRPr="00C16A29" w:rsidRDefault="0000145A" w:rsidP="0000145A">
      <w:pPr>
        <w:pStyle w:val="NormalWeb"/>
        <w:spacing w:before="0" w:beforeAutospacing="0" w:after="0" w:afterAutospacing="0"/>
        <w:contextualSpacing/>
        <w:rPr>
          <w:rFonts w:ascii="Times New Roman" w:hAnsi="Times New Roman"/>
          <w:sz w:val="24"/>
        </w:rPr>
      </w:pPr>
      <w:r w:rsidRPr="00C16A29">
        <w:rPr>
          <w:rFonts w:ascii="Times New Roman" w:hAnsi="Times New Roman"/>
          <w:sz w:val="24"/>
        </w:rPr>
        <w:t>Include estimated number and description of types of subjects (e.g., normal volunteers, pregnant women, students), age, sex, inclusion and exclusion criteria, and source of subjects.</w:t>
      </w:r>
    </w:p>
    <w:p w14:paraId="79E7CA76" w14:textId="77777777" w:rsidR="0000145A" w:rsidRPr="00C16A29" w:rsidRDefault="0000145A" w:rsidP="0000145A">
      <w:pPr>
        <w:pStyle w:val="NormalWeb"/>
        <w:spacing w:before="0" w:beforeAutospacing="0" w:after="0" w:afterAutospacing="0"/>
        <w:contextualSpacing/>
        <w:rPr>
          <w:rFonts w:ascii="Times New Roman" w:hAnsi="Times New Roman"/>
          <w:sz w:val="24"/>
        </w:rPr>
      </w:pPr>
      <w:r w:rsidRPr="00C16A29">
        <w:rPr>
          <w:rFonts w:ascii="Times New Roman" w:hAnsi="Times New Roman"/>
          <w:b/>
          <w:bCs/>
          <w:sz w:val="24"/>
        </w:rPr>
        <w:t>Methods and Procedures</w:t>
      </w:r>
    </w:p>
    <w:p w14:paraId="4C4F1A6F" w14:textId="77777777" w:rsidR="0000145A" w:rsidRPr="00C16A29" w:rsidRDefault="0000145A" w:rsidP="0000145A">
      <w:pPr>
        <w:pStyle w:val="NormalWeb"/>
        <w:spacing w:before="0" w:beforeAutospacing="0" w:after="0" w:afterAutospacing="0"/>
        <w:contextualSpacing/>
        <w:rPr>
          <w:rFonts w:ascii="Times New Roman" w:hAnsi="Times New Roman"/>
          <w:sz w:val="24"/>
        </w:rPr>
      </w:pPr>
      <w:r w:rsidRPr="00C16A29">
        <w:rPr>
          <w:rFonts w:ascii="Times New Roman" w:hAnsi="Times New Roman"/>
          <w:sz w:val="24"/>
        </w:rPr>
        <w:t>Provide details on subject recruitment, nature and type of evaluation, subject's time commitment, proposed follow-up, debriefings when indicated, and any other information necessary to evaluate the involvement of subjects in the research. Any media, including flyers, brochures, or other advertisements used to recruit human subject participation in a research study, must be submitted to the IRB for review and approval and must be included as part of the IRB submission package.</w:t>
      </w:r>
    </w:p>
    <w:p w14:paraId="11B6010C" w14:textId="77777777" w:rsidR="0000145A" w:rsidRPr="00C16A29" w:rsidRDefault="0000145A" w:rsidP="0000145A">
      <w:pPr>
        <w:pStyle w:val="NormalWeb"/>
        <w:spacing w:before="0" w:beforeAutospacing="0" w:after="0" w:afterAutospacing="0"/>
        <w:contextualSpacing/>
        <w:rPr>
          <w:rFonts w:ascii="Times New Roman" w:hAnsi="Times New Roman"/>
          <w:sz w:val="24"/>
        </w:rPr>
      </w:pPr>
      <w:r w:rsidRPr="00C16A29">
        <w:rPr>
          <w:rFonts w:ascii="Times New Roman" w:hAnsi="Times New Roman"/>
          <w:b/>
          <w:bCs/>
          <w:sz w:val="24"/>
        </w:rPr>
        <w:t>Participant Payments or Costs</w:t>
      </w:r>
    </w:p>
    <w:p w14:paraId="0E52F258" w14:textId="77777777" w:rsidR="0000145A" w:rsidRPr="00C16A29" w:rsidRDefault="0000145A" w:rsidP="0000145A">
      <w:pPr>
        <w:pStyle w:val="NormalWeb"/>
        <w:spacing w:before="0" w:beforeAutospacing="0" w:after="0" w:afterAutospacing="0"/>
        <w:contextualSpacing/>
        <w:rPr>
          <w:rFonts w:ascii="Times New Roman" w:hAnsi="Times New Roman"/>
          <w:sz w:val="24"/>
        </w:rPr>
      </w:pPr>
      <w:r w:rsidRPr="00C16A29">
        <w:rPr>
          <w:rFonts w:ascii="Times New Roman" w:hAnsi="Times New Roman"/>
          <w:sz w:val="24"/>
        </w:rPr>
        <w:t>Indicate whether the subjects will be offered an incentive to participate in the study and if so, in what form (e.g., cash, meals, taxi fare, etc.) and in what amount.</w:t>
      </w:r>
    </w:p>
    <w:p w14:paraId="1F27CA4D" w14:textId="77777777" w:rsidR="0000145A" w:rsidRPr="00C16A29" w:rsidRDefault="0000145A" w:rsidP="0000145A">
      <w:pPr>
        <w:pStyle w:val="NormalWeb"/>
        <w:spacing w:before="0" w:beforeAutospacing="0" w:after="0" w:afterAutospacing="0"/>
        <w:contextualSpacing/>
        <w:rPr>
          <w:rFonts w:ascii="Times New Roman" w:hAnsi="Times New Roman"/>
          <w:sz w:val="24"/>
        </w:rPr>
      </w:pPr>
      <w:r w:rsidRPr="00C16A29">
        <w:rPr>
          <w:rFonts w:ascii="Times New Roman" w:hAnsi="Times New Roman"/>
          <w:b/>
          <w:bCs/>
          <w:sz w:val="24"/>
        </w:rPr>
        <w:t>Subject Confidentiality</w:t>
      </w:r>
    </w:p>
    <w:p w14:paraId="5488A584" w14:textId="77777777" w:rsidR="0000145A" w:rsidRPr="00C16A29" w:rsidRDefault="0000145A" w:rsidP="0000145A">
      <w:pPr>
        <w:pStyle w:val="NormalWeb"/>
        <w:spacing w:before="0" w:beforeAutospacing="0" w:after="0" w:afterAutospacing="0"/>
        <w:contextualSpacing/>
        <w:rPr>
          <w:rFonts w:ascii="Times New Roman" w:hAnsi="Times New Roman"/>
          <w:sz w:val="24"/>
        </w:rPr>
      </w:pPr>
      <w:r w:rsidRPr="00C16A29">
        <w:rPr>
          <w:rFonts w:ascii="Times New Roman" w:hAnsi="Times New Roman"/>
          <w:sz w:val="24"/>
        </w:rPr>
        <w:t>Indicate the extent to which confidentiality of records identifying subjects will be maintained. Be specific where will the records be maintained? Who will have access to the records?  How records will be maintained, i.e., hardcopy or electronic? Etc.</w:t>
      </w:r>
    </w:p>
    <w:p w14:paraId="1942A5FA" w14:textId="77777777" w:rsidR="0000145A" w:rsidRPr="00C16A29" w:rsidRDefault="0000145A" w:rsidP="0000145A">
      <w:pPr>
        <w:pStyle w:val="NormalWeb"/>
        <w:spacing w:before="0" w:beforeAutospacing="0" w:after="0" w:afterAutospacing="0"/>
        <w:contextualSpacing/>
        <w:rPr>
          <w:rFonts w:ascii="Times New Roman" w:hAnsi="Times New Roman"/>
          <w:sz w:val="24"/>
        </w:rPr>
      </w:pPr>
      <w:r w:rsidRPr="00C16A29">
        <w:rPr>
          <w:rFonts w:ascii="Times New Roman" w:hAnsi="Times New Roman"/>
          <w:b/>
          <w:bCs/>
          <w:sz w:val="24"/>
        </w:rPr>
        <w:t>Potential Risks to Subjects</w:t>
      </w:r>
    </w:p>
    <w:p w14:paraId="2CE62650" w14:textId="77777777" w:rsidR="0000145A" w:rsidRPr="00C16A29" w:rsidRDefault="0000145A" w:rsidP="0000145A">
      <w:pPr>
        <w:pStyle w:val="NormalWeb"/>
        <w:spacing w:before="0" w:beforeAutospacing="0" w:after="0" w:afterAutospacing="0"/>
        <w:contextualSpacing/>
        <w:rPr>
          <w:rFonts w:ascii="Times New Roman" w:hAnsi="Times New Roman"/>
          <w:sz w:val="24"/>
        </w:rPr>
      </w:pPr>
      <w:r w:rsidRPr="00C16A29">
        <w:rPr>
          <w:rFonts w:ascii="Times New Roman" w:hAnsi="Times New Roman"/>
          <w:sz w:val="24"/>
        </w:rPr>
        <w:t>Specify any risks (physical, social, psychological, legal), indicate precautions instituted to minimize risks, and describe procedures to be followed in the event of problems. Specify the results of pilot work or the work of others with similar procedures.</w:t>
      </w:r>
    </w:p>
    <w:p w14:paraId="14589146" w14:textId="77777777" w:rsidR="0000145A" w:rsidRPr="00C16A29" w:rsidRDefault="0000145A" w:rsidP="0000145A">
      <w:pPr>
        <w:pStyle w:val="NormalWeb"/>
        <w:spacing w:before="0" w:beforeAutospacing="0" w:after="0" w:afterAutospacing="0"/>
        <w:contextualSpacing/>
        <w:rPr>
          <w:rFonts w:ascii="Times New Roman" w:hAnsi="Times New Roman"/>
          <w:sz w:val="24"/>
        </w:rPr>
      </w:pPr>
      <w:r w:rsidRPr="00C16A29">
        <w:rPr>
          <w:rFonts w:ascii="Times New Roman" w:hAnsi="Times New Roman"/>
          <w:b/>
          <w:bCs/>
          <w:sz w:val="24"/>
        </w:rPr>
        <w:t>Risk/Benefit Ratio</w:t>
      </w:r>
    </w:p>
    <w:p w14:paraId="24C9E57A" w14:textId="77777777" w:rsidR="0000145A" w:rsidRPr="00C16A29" w:rsidRDefault="0000145A" w:rsidP="0000145A">
      <w:pPr>
        <w:pStyle w:val="NormalWeb"/>
        <w:spacing w:before="0" w:beforeAutospacing="0" w:after="0" w:afterAutospacing="0"/>
        <w:contextualSpacing/>
        <w:rPr>
          <w:rFonts w:ascii="Times New Roman" w:hAnsi="Times New Roman"/>
          <w:sz w:val="24"/>
        </w:rPr>
      </w:pPr>
      <w:r w:rsidRPr="00C16A29">
        <w:rPr>
          <w:rFonts w:ascii="Times New Roman" w:hAnsi="Times New Roman"/>
          <w:sz w:val="24"/>
        </w:rPr>
        <w:t>Specify the level of risk in relation to anticipated benefits.</w:t>
      </w:r>
    </w:p>
    <w:p w14:paraId="707531E3" w14:textId="77777777" w:rsidR="0000145A" w:rsidRPr="00C16A29" w:rsidRDefault="0000145A" w:rsidP="0000145A">
      <w:pPr>
        <w:pStyle w:val="NormalWeb"/>
        <w:spacing w:before="0" w:beforeAutospacing="0" w:after="0" w:afterAutospacing="0"/>
        <w:contextualSpacing/>
        <w:rPr>
          <w:rFonts w:ascii="Times New Roman" w:hAnsi="Times New Roman"/>
          <w:sz w:val="24"/>
        </w:rPr>
      </w:pPr>
      <w:r w:rsidRPr="00C16A29">
        <w:rPr>
          <w:rFonts w:ascii="Times New Roman" w:hAnsi="Times New Roman"/>
          <w:b/>
          <w:bCs/>
          <w:sz w:val="24"/>
        </w:rPr>
        <w:t>Informed Consent</w:t>
      </w:r>
    </w:p>
    <w:p w14:paraId="5B07D6FC" w14:textId="77777777" w:rsidR="0000145A" w:rsidRDefault="0000145A" w:rsidP="0000145A">
      <w:r w:rsidRPr="00C16A29">
        <w:rPr>
          <w:rFonts w:ascii="Times New Roman" w:hAnsi="Times New Roman" w:cs="Times New Roman"/>
        </w:rPr>
        <w:t>A copy of all proposed informed consent forms must be attached to the research protocol. Refer to the</w:t>
      </w:r>
      <w:r>
        <w:rPr>
          <w:rFonts w:ascii="Times New Roman" w:hAnsi="Times New Roman" w:cs="Times New Roman"/>
        </w:rPr>
        <w:t xml:space="preserve"> Appendix D for all information pertaining to development of Informed Consent forms.</w:t>
      </w:r>
      <w:r w:rsidRPr="00C16A29">
        <w:rPr>
          <w:rFonts w:ascii="Times New Roman" w:hAnsi="Times New Roman" w:cs="Times New Roman"/>
        </w:rPr>
        <w:t xml:space="preserve"> </w:t>
      </w:r>
    </w:p>
    <w:p w14:paraId="56CF75C2" w14:textId="77777777" w:rsidR="0000145A" w:rsidRDefault="0000145A" w:rsidP="0000145A">
      <w:pPr>
        <w:rPr>
          <w:rFonts w:ascii="Times New Roman" w:hAnsi="Times New Roman"/>
          <w:b/>
        </w:rPr>
      </w:pPr>
      <w:r>
        <w:rPr>
          <w:rFonts w:ascii="Times New Roman" w:hAnsi="Times New Roman"/>
          <w:b/>
        </w:rPr>
        <w:t>Student PIs</w:t>
      </w:r>
    </w:p>
    <w:p w14:paraId="3A77097C" w14:textId="53C9FE1E" w:rsidR="006F1263" w:rsidRPr="0000145A" w:rsidRDefault="0000145A" w:rsidP="00E314B5">
      <w:pPr>
        <w:rPr>
          <w:rFonts w:ascii="Calibri" w:hAnsi="Calibri" w:cs="Times New Roman"/>
          <w:color w:val="000000" w:themeColor="text1"/>
        </w:rPr>
      </w:pPr>
      <w:r>
        <w:rPr>
          <w:rFonts w:ascii="Times New Roman" w:hAnsi="Times New Roman"/>
          <w:color w:val="000000" w:themeColor="text1"/>
        </w:rPr>
        <w:t>Student PIs</w:t>
      </w:r>
      <w:r w:rsidRPr="00C97977">
        <w:rPr>
          <w:rFonts w:ascii="Times New Roman" w:hAnsi="Times New Roman" w:cs="Times New Roman"/>
          <w:color w:val="000000" w:themeColor="text1"/>
        </w:rPr>
        <w:t xml:space="preserve"> must also submit a description of their roles and </w:t>
      </w:r>
      <w:r w:rsidRPr="002B50F2">
        <w:rPr>
          <w:rFonts w:ascii="Times New Roman" w:hAnsi="Times New Roman"/>
          <w:color w:val="000000" w:themeColor="text1"/>
        </w:rPr>
        <w:t>responsibilities in the project</w:t>
      </w:r>
      <w:r>
        <w:rPr>
          <w:rFonts w:ascii="Times New Roman" w:hAnsi="Times New Roman"/>
          <w:color w:val="000000" w:themeColor="text1"/>
        </w:rPr>
        <w:t xml:space="preserve">, </w:t>
      </w:r>
      <w:r w:rsidRPr="00C97977">
        <w:rPr>
          <w:rFonts w:ascii="Times New Roman" w:hAnsi="Times New Roman" w:cs="Times New Roman"/>
          <w:color w:val="000000" w:themeColor="text1"/>
        </w:rPr>
        <w:t xml:space="preserve">the roles and responsibilities </w:t>
      </w:r>
      <w:r w:rsidRPr="00DB1EBC">
        <w:rPr>
          <w:rFonts w:ascii="Times New Roman" w:hAnsi="Times New Roman"/>
          <w:color w:val="000000" w:themeColor="text1"/>
        </w:rPr>
        <w:t>o</w:t>
      </w:r>
      <w:r>
        <w:rPr>
          <w:rFonts w:ascii="Times New Roman" w:hAnsi="Times New Roman"/>
          <w:color w:val="000000" w:themeColor="text1"/>
        </w:rPr>
        <w:t xml:space="preserve">f their instructor(s), mentor(s), or advisor(s), and the procedures that are in place to ensure proper mentorship. </w:t>
      </w:r>
      <w:r w:rsidRPr="00BA4AB6">
        <w:rPr>
          <w:rFonts w:ascii="Times New Roman" w:hAnsi="Times New Roman"/>
          <w:color w:val="000000" w:themeColor="text1"/>
        </w:rPr>
        <w:t>If the student-lead project is funded or is part of a mentor/advisor’s larger program of research and scholarship, the student PI must also describe the contribution that the student-lead project makes to the larger program of research.</w:t>
      </w:r>
    </w:p>
    <w:sectPr w:rsidR="006F1263" w:rsidRPr="0000145A" w:rsidSect="00322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B6876"/>
    <w:multiLevelType w:val="multilevel"/>
    <w:tmpl w:val="9AECD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481260"/>
    <w:multiLevelType w:val="hybridMultilevel"/>
    <w:tmpl w:val="53E00CFA"/>
    <w:lvl w:ilvl="0" w:tplc="4718F43A">
      <w:start w:val="1"/>
      <w:numFmt w:val="bullet"/>
      <w:lvlText w:val=""/>
      <w:lvlJc w:val="left"/>
      <w:pPr>
        <w:tabs>
          <w:tab w:val="num" w:pos="720"/>
        </w:tabs>
        <w:ind w:left="720" w:hanging="360"/>
      </w:pPr>
      <w:rPr>
        <w:rFonts w:ascii="Symbol" w:hAnsi="Symbol" w:hint="default"/>
        <w:sz w:val="20"/>
      </w:rPr>
    </w:lvl>
    <w:lvl w:ilvl="1" w:tplc="D69A8A52" w:tentative="1">
      <w:start w:val="1"/>
      <w:numFmt w:val="bullet"/>
      <w:lvlText w:val="o"/>
      <w:lvlJc w:val="left"/>
      <w:pPr>
        <w:tabs>
          <w:tab w:val="num" w:pos="1440"/>
        </w:tabs>
        <w:ind w:left="1440" w:hanging="360"/>
      </w:pPr>
      <w:rPr>
        <w:rFonts w:ascii="Courier New" w:hAnsi="Courier New" w:hint="default"/>
        <w:sz w:val="20"/>
      </w:rPr>
    </w:lvl>
    <w:lvl w:ilvl="2" w:tplc="E1065D4E" w:tentative="1">
      <w:start w:val="1"/>
      <w:numFmt w:val="bullet"/>
      <w:lvlText w:val=""/>
      <w:lvlJc w:val="left"/>
      <w:pPr>
        <w:tabs>
          <w:tab w:val="num" w:pos="2160"/>
        </w:tabs>
        <w:ind w:left="2160" w:hanging="360"/>
      </w:pPr>
      <w:rPr>
        <w:rFonts w:ascii="Wingdings" w:hAnsi="Wingdings" w:hint="default"/>
        <w:sz w:val="20"/>
      </w:rPr>
    </w:lvl>
    <w:lvl w:ilvl="3" w:tplc="F28A253C" w:tentative="1">
      <w:start w:val="1"/>
      <w:numFmt w:val="bullet"/>
      <w:lvlText w:val=""/>
      <w:lvlJc w:val="left"/>
      <w:pPr>
        <w:tabs>
          <w:tab w:val="num" w:pos="2880"/>
        </w:tabs>
        <w:ind w:left="2880" w:hanging="360"/>
      </w:pPr>
      <w:rPr>
        <w:rFonts w:ascii="Wingdings" w:hAnsi="Wingdings" w:hint="default"/>
        <w:sz w:val="20"/>
      </w:rPr>
    </w:lvl>
    <w:lvl w:ilvl="4" w:tplc="D18A21D0" w:tentative="1">
      <w:start w:val="1"/>
      <w:numFmt w:val="bullet"/>
      <w:lvlText w:val=""/>
      <w:lvlJc w:val="left"/>
      <w:pPr>
        <w:tabs>
          <w:tab w:val="num" w:pos="3600"/>
        </w:tabs>
        <w:ind w:left="3600" w:hanging="360"/>
      </w:pPr>
      <w:rPr>
        <w:rFonts w:ascii="Wingdings" w:hAnsi="Wingdings" w:hint="default"/>
        <w:sz w:val="20"/>
      </w:rPr>
    </w:lvl>
    <w:lvl w:ilvl="5" w:tplc="822E7CF2" w:tentative="1">
      <w:start w:val="1"/>
      <w:numFmt w:val="bullet"/>
      <w:lvlText w:val=""/>
      <w:lvlJc w:val="left"/>
      <w:pPr>
        <w:tabs>
          <w:tab w:val="num" w:pos="4320"/>
        </w:tabs>
        <w:ind w:left="4320" w:hanging="360"/>
      </w:pPr>
      <w:rPr>
        <w:rFonts w:ascii="Wingdings" w:hAnsi="Wingdings" w:hint="default"/>
        <w:sz w:val="20"/>
      </w:rPr>
    </w:lvl>
    <w:lvl w:ilvl="6" w:tplc="D944BC76" w:tentative="1">
      <w:start w:val="1"/>
      <w:numFmt w:val="bullet"/>
      <w:lvlText w:val=""/>
      <w:lvlJc w:val="left"/>
      <w:pPr>
        <w:tabs>
          <w:tab w:val="num" w:pos="5040"/>
        </w:tabs>
        <w:ind w:left="5040" w:hanging="360"/>
      </w:pPr>
      <w:rPr>
        <w:rFonts w:ascii="Wingdings" w:hAnsi="Wingdings" w:hint="default"/>
        <w:sz w:val="20"/>
      </w:rPr>
    </w:lvl>
    <w:lvl w:ilvl="7" w:tplc="7EA4F36C" w:tentative="1">
      <w:start w:val="1"/>
      <w:numFmt w:val="bullet"/>
      <w:lvlText w:val=""/>
      <w:lvlJc w:val="left"/>
      <w:pPr>
        <w:tabs>
          <w:tab w:val="num" w:pos="5760"/>
        </w:tabs>
        <w:ind w:left="5760" w:hanging="360"/>
      </w:pPr>
      <w:rPr>
        <w:rFonts w:ascii="Wingdings" w:hAnsi="Wingdings" w:hint="default"/>
        <w:sz w:val="20"/>
      </w:rPr>
    </w:lvl>
    <w:lvl w:ilvl="8" w:tplc="2138D6D4" w:tentative="1">
      <w:start w:val="1"/>
      <w:numFmt w:val="bullet"/>
      <w:lvlText w:val=""/>
      <w:lvlJc w:val="left"/>
      <w:pPr>
        <w:tabs>
          <w:tab w:val="num" w:pos="6480"/>
        </w:tabs>
        <w:ind w:left="6480" w:hanging="360"/>
      </w:pPr>
      <w:rPr>
        <w:rFonts w:ascii="Wingdings" w:hAnsi="Wingdings" w:hint="default"/>
        <w:sz w:val="20"/>
      </w:rPr>
    </w:lvl>
  </w:abstractNum>
  <w:abstractNum w:abstractNumId="2">
    <w:nsid w:val="314E2B9A"/>
    <w:multiLevelType w:val="hybridMultilevel"/>
    <w:tmpl w:val="CE809EC2"/>
    <w:lvl w:ilvl="0" w:tplc="1BE6AE08">
      <w:start w:val="1"/>
      <w:numFmt w:val="bullet"/>
      <w:lvlText w:val=""/>
      <w:lvlJc w:val="left"/>
      <w:pPr>
        <w:tabs>
          <w:tab w:val="num" w:pos="720"/>
        </w:tabs>
        <w:ind w:left="720" w:hanging="360"/>
      </w:pPr>
      <w:rPr>
        <w:rFonts w:ascii="Symbol" w:hAnsi="Symbol" w:hint="default"/>
        <w:sz w:val="20"/>
      </w:rPr>
    </w:lvl>
    <w:lvl w:ilvl="1" w:tplc="ED9C00A6" w:tentative="1">
      <w:start w:val="1"/>
      <w:numFmt w:val="bullet"/>
      <w:lvlText w:val="o"/>
      <w:lvlJc w:val="left"/>
      <w:pPr>
        <w:tabs>
          <w:tab w:val="num" w:pos="1440"/>
        </w:tabs>
        <w:ind w:left="1440" w:hanging="360"/>
      </w:pPr>
      <w:rPr>
        <w:rFonts w:ascii="Courier New" w:hAnsi="Courier New" w:hint="default"/>
        <w:sz w:val="20"/>
      </w:rPr>
    </w:lvl>
    <w:lvl w:ilvl="2" w:tplc="4A8A2148" w:tentative="1">
      <w:start w:val="1"/>
      <w:numFmt w:val="bullet"/>
      <w:lvlText w:val=""/>
      <w:lvlJc w:val="left"/>
      <w:pPr>
        <w:tabs>
          <w:tab w:val="num" w:pos="2160"/>
        </w:tabs>
        <w:ind w:left="2160" w:hanging="360"/>
      </w:pPr>
      <w:rPr>
        <w:rFonts w:ascii="Wingdings" w:hAnsi="Wingdings" w:hint="default"/>
        <w:sz w:val="20"/>
      </w:rPr>
    </w:lvl>
    <w:lvl w:ilvl="3" w:tplc="36A267F8" w:tentative="1">
      <w:start w:val="1"/>
      <w:numFmt w:val="bullet"/>
      <w:lvlText w:val=""/>
      <w:lvlJc w:val="left"/>
      <w:pPr>
        <w:tabs>
          <w:tab w:val="num" w:pos="2880"/>
        </w:tabs>
        <w:ind w:left="2880" w:hanging="360"/>
      </w:pPr>
      <w:rPr>
        <w:rFonts w:ascii="Wingdings" w:hAnsi="Wingdings" w:hint="default"/>
        <w:sz w:val="20"/>
      </w:rPr>
    </w:lvl>
    <w:lvl w:ilvl="4" w:tplc="FEA49386" w:tentative="1">
      <w:start w:val="1"/>
      <w:numFmt w:val="bullet"/>
      <w:lvlText w:val=""/>
      <w:lvlJc w:val="left"/>
      <w:pPr>
        <w:tabs>
          <w:tab w:val="num" w:pos="3600"/>
        </w:tabs>
        <w:ind w:left="3600" w:hanging="360"/>
      </w:pPr>
      <w:rPr>
        <w:rFonts w:ascii="Wingdings" w:hAnsi="Wingdings" w:hint="default"/>
        <w:sz w:val="20"/>
      </w:rPr>
    </w:lvl>
    <w:lvl w:ilvl="5" w:tplc="0F349986" w:tentative="1">
      <w:start w:val="1"/>
      <w:numFmt w:val="bullet"/>
      <w:lvlText w:val=""/>
      <w:lvlJc w:val="left"/>
      <w:pPr>
        <w:tabs>
          <w:tab w:val="num" w:pos="4320"/>
        </w:tabs>
        <w:ind w:left="4320" w:hanging="360"/>
      </w:pPr>
      <w:rPr>
        <w:rFonts w:ascii="Wingdings" w:hAnsi="Wingdings" w:hint="default"/>
        <w:sz w:val="20"/>
      </w:rPr>
    </w:lvl>
    <w:lvl w:ilvl="6" w:tplc="44C8F890" w:tentative="1">
      <w:start w:val="1"/>
      <w:numFmt w:val="bullet"/>
      <w:lvlText w:val=""/>
      <w:lvlJc w:val="left"/>
      <w:pPr>
        <w:tabs>
          <w:tab w:val="num" w:pos="5040"/>
        </w:tabs>
        <w:ind w:left="5040" w:hanging="360"/>
      </w:pPr>
      <w:rPr>
        <w:rFonts w:ascii="Wingdings" w:hAnsi="Wingdings" w:hint="default"/>
        <w:sz w:val="20"/>
      </w:rPr>
    </w:lvl>
    <w:lvl w:ilvl="7" w:tplc="3ED84CDE" w:tentative="1">
      <w:start w:val="1"/>
      <w:numFmt w:val="bullet"/>
      <w:lvlText w:val=""/>
      <w:lvlJc w:val="left"/>
      <w:pPr>
        <w:tabs>
          <w:tab w:val="num" w:pos="5760"/>
        </w:tabs>
        <w:ind w:left="5760" w:hanging="360"/>
      </w:pPr>
      <w:rPr>
        <w:rFonts w:ascii="Wingdings" w:hAnsi="Wingdings" w:hint="default"/>
        <w:sz w:val="20"/>
      </w:rPr>
    </w:lvl>
    <w:lvl w:ilvl="8" w:tplc="4ED6BC02" w:tentative="1">
      <w:start w:val="1"/>
      <w:numFmt w:val="bullet"/>
      <w:lvlText w:val=""/>
      <w:lvlJc w:val="left"/>
      <w:pPr>
        <w:tabs>
          <w:tab w:val="num" w:pos="6480"/>
        </w:tabs>
        <w:ind w:left="6480" w:hanging="360"/>
      </w:pPr>
      <w:rPr>
        <w:rFonts w:ascii="Wingdings" w:hAnsi="Wingdings" w:hint="default"/>
        <w:sz w:val="20"/>
      </w:rPr>
    </w:lvl>
  </w:abstractNum>
  <w:abstractNum w:abstractNumId="3">
    <w:nsid w:val="372673B9"/>
    <w:multiLevelType w:val="hybridMultilevel"/>
    <w:tmpl w:val="856ACC3A"/>
    <w:lvl w:ilvl="0" w:tplc="551A2546">
      <w:start w:val="1"/>
      <w:numFmt w:val="bullet"/>
      <w:lvlText w:val=""/>
      <w:lvlJc w:val="left"/>
      <w:pPr>
        <w:tabs>
          <w:tab w:val="num" w:pos="720"/>
        </w:tabs>
        <w:ind w:left="720" w:hanging="360"/>
      </w:pPr>
      <w:rPr>
        <w:rFonts w:ascii="Symbol" w:hAnsi="Symbol" w:hint="default"/>
        <w:sz w:val="20"/>
      </w:rPr>
    </w:lvl>
    <w:lvl w:ilvl="1" w:tplc="629218FC" w:tentative="1">
      <w:start w:val="1"/>
      <w:numFmt w:val="bullet"/>
      <w:lvlText w:val="o"/>
      <w:lvlJc w:val="left"/>
      <w:pPr>
        <w:tabs>
          <w:tab w:val="num" w:pos="1440"/>
        </w:tabs>
        <w:ind w:left="1440" w:hanging="360"/>
      </w:pPr>
      <w:rPr>
        <w:rFonts w:ascii="Courier New" w:hAnsi="Courier New" w:hint="default"/>
        <w:sz w:val="20"/>
      </w:rPr>
    </w:lvl>
    <w:lvl w:ilvl="2" w:tplc="D9C4CC8A" w:tentative="1">
      <w:start w:val="1"/>
      <w:numFmt w:val="bullet"/>
      <w:lvlText w:val=""/>
      <w:lvlJc w:val="left"/>
      <w:pPr>
        <w:tabs>
          <w:tab w:val="num" w:pos="2160"/>
        </w:tabs>
        <w:ind w:left="2160" w:hanging="360"/>
      </w:pPr>
      <w:rPr>
        <w:rFonts w:ascii="Wingdings" w:hAnsi="Wingdings" w:hint="default"/>
        <w:sz w:val="20"/>
      </w:rPr>
    </w:lvl>
    <w:lvl w:ilvl="3" w:tplc="76889EB0" w:tentative="1">
      <w:start w:val="1"/>
      <w:numFmt w:val="bullet"/>
      <w:lvlText w:val=""/>
      <w:lvlJc w:val="left"/>
      <w:pPr>
        <w:tabs>
          <w:tab w:val="num" w:pos="2880"/>
        </w:tabs>
        <w:ind w:left="2880" w:hanging="360"/>
      </w:pPr>
      <w:rPr>
        <w:rFonts w:ascii="Wingdings" w:hAnsi="Wingdings" w:hint="default"/>
        <w:sz w:val="20"/>
      </w:rPr>
    </w:lvl>
    <w:lvl w:ilvl="4" w:tplc="689EEAB4" w:tentative="1">
      <w:start w:val="1"/>
      <w:numFmt w:val="bullet"/>
      <w:lvlText w:val=""/>
      <w:lvlJc w:val="left"/>
      <w:pPr>
        <w:tabs>
          <w:tab w:val="num" w:pos="3600"/>
        </w:tabs>
        <w:ind w:left="3600" w:hanging="360"/>
      </w:pPr>
      <w:rPr>
        <w:rFonts w:ascii="Wingdings" w:hAnsi="Wingdings" w:hint="default"/>
        <w:sz w:val="20"/>
      </w:rPr>
    </w:lvl>
    <w:lvl w:ilvl="5" w:tplc="BC32652E" w:tentative="1">
      <w:start w:val="1"/>
      <w:numFmt w:val="bullet"/>
      <w:lvlText w:val=""/>
      <w:lvlJc w:val="left"/>
      <w:pPr>
        <w:tabs>
          <w:tab w:val="num" w:pos="4320"/>
        </w:tabs>
        <w:ind w:left="4320" w:hanging="360"/>
      </w:pPr>
      <w:rPr>
        <w:rFonts w:ascii="Wingdings" w:hAnsi="Wingdings" w:hint="default"/>
        <w:sz w:val="20"/>
      </w:rPr>
    </w:lvl>
    <w:lvl w:ilvl="6" w:tplc="2D684A28" w:tentative="1">
      <w:start w:val="1"/>
      <w:numFmt w:val="bullet"/>
      <w:lvlText w:val=""/>
      <w:lvlJc w:val="left"/>
      <w:pPr>
        <w:tabs>
          <w:tab w:val="num" w:pos="5040"/>
        </w:tabs>
        <w:ind w:left="5040" w:hanging="360"/>
      </w:pPr>
      <w:rPr>
        <w:rFonts w:ascii="Wingdings" w:hAnsi="Wingdings" w:hint="default"/>
        <w:sz w:val="20"/>
      </w:rPr>
    </w:lvl>
    <w:lvl w:ilvl="7" w:tplc="64904F36" w:tentative="1">
      <w:start w:val="1"/>
      <w:numFmt w:val="bullet"/>
      <w:lvlText w:val=""/>
      <w:lvlJc w:val="left"/>
      <w:pPr>
        <w:tabs>
          <w:tab w:val="num" w:pos="5760"/>
        </w:tabs>
        <w:ind w:left="5760" w:hanging="360"/>
      </w:pPr>
      <w:rPr>
        <w:rFonts w:ascii="Wingdings" w:hAnsi="Wingdings" w:hint="default"/>
        <w:sz w:val="20"/>
      </w:rPr>
    </w:lvl>
    <w:lvl w:ilvl="8" w:tplc="40EAC876" w:tentative="1">
      <w:start w:val="1"/>
      <w:numFmt w:val="bullet"/>
      <w:lvlText w:val=""/>
      <w:lvlJc w:val="left"/>
      <w:pPr>
        <w:tabs>
          <w:tab w:val="num" w:pos="6480"/>
        </w:tabs>
        <w:ind w:left="6480" w:hanging="360"/>
      </w:pPr>
      <w:rPr>
        <w:rFonts w:ascii="Wingdings" w:hAnsi="Wingdings" w:hint="default"/>
        <w:sz w:val="20"/>
      </w:rPr>
    </w:lvl>
  </w:abstractNum>
  <w:abstractNum w:abstractNumId="4">
    <w:nsid w:val="481F193A"/>
    <w:multiLevelType w:val="multilevel"/>
    <w:tmpl w:val="E47609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097F19"/>
    <w:multiLevelType w:val="hybridMultilevel"/>
    <w:tmpl w:val="81FAF4EC"/>
    <w:lvl w:ilvl="0" w:tplc="89ACEB02">
      <w:start w:val="1"/>
      <w:numFmt w:val="bullet"/>
      <w:lvlText w:val=""/>
      <w:lvlJc w:val="left"/>
      <w:pPr>
        <w:tabs>
          <w:tab w:val="num" w:pos="720"/>
        </w:tabs>
        <w:ind w:left="720" w:hanging="360"/>
      </w:pPr>
      <w:rPr>
        <w:rFonts w:ascii="Symbol" w:hAnsi="Symbol" w:hint="default"/>
        <w:sz w:val="20"/>
      </w:rPr>
    </w:lvl>
    <w:lvl w:ilvl="1" w:tplc="55541062">
      <w:start w:val="1"/>
      <w:numFmt w:val="bullet"/>
      <w:lvlText w:val="o"/>
      <w:lvlJc w:val="left"/>
      <w:pPr>
        <w:tabs>
          <w:tab w:val="num" w:pos="1440"/>
        </w:tabs>
        <w:ind w:left="1440" w:hanging="360"/>
      </w:pPr>
      <w:rPr>
        <w:rFonts w:ascii="Courier New" w:hAnsi="Courier New" w:hint="default"/>
        <w:sz w:val="20"/>
      </w:rPr>
    </w:lvl>
    <w:lvl w:ilvl="2" w:tplc="D488DF84">
      <w:start w:val="1"/>
      <w:numFmt w:val="decimal"/>
      <w:lvlText w:val="%3."/>
      <w:lvlJc w:val="left"/>
      <w:pPr>
        <w:tabs>
          <w:tab w:val="num" w:pos="2160"/>
        </w:tabs>
        <w:ind w:left="2160" w:hanging="360"/>
      </w:pPr>
    </w:lvl>
    <w:lvl w:ilvl="3" w:tplc="486E2452" w:tentative="1">
      <w:start w:val="1"/>
      <w:numFmt w:val="bullet"/>
      <w:lvlText w:val=""/>
      <w:lvlJc w:val="left"/>
      <w:pPr>
        <w:tabs>
          <w:tab w:val="num" w:pos="2880"/>
        </w:tabs>
        <w:ind w:left="2880" w:hanging="360"/>
      </w:pPr>
      <w:rPr>
        <w:rFonts w:ascii="Wingdings" w:hAnsi="Wingdings" w:hint="default"/>
        <w:sz w:val="20"/>
      </w:rPr>
    </w:lvl>
    <w:lvl w:ilvl="4" w:tplc="C3C4DB90" w:tentative="1">
      <w:start w:val="1"/>
      <w:numFmt w:val="bullet"/>
      <w:lvlText w:val=""/>
      <w:lvlJc w:val="left"/>
      <w:pPr>
        <w:tabs>
          <w:tab w:val="num" w:pos="3600"/>
        </w:tabs>
        <w:ind w:left="3600" w:hanging="360"/>
      </w:pPr>
      <w:rPr>
        <w:rFonts w:ascii="Wingdings" w:hAnsi="Wingdings" w:hint="default"/>
        <w:sz w:val="20"/>
      </w:rPr>
    </w:lvl>
    <w:lvl w:ilvl="5" w:tplc="BFE0A9B6" w:tentative="1">
      <w:start w:val="1"/>
      <w:numFmt w:val="bullet"/>
      <w:lvlText w:val=""/>
      <w:lvlJc w:val="left"/>
      <w:pPr>
        <w:tabs>
          <w:tab w:val="num" w:pos="4320"/>
        </w:tabs>
        <w:ind w:left="4320" w:hanging="360"/>
      </w:pPr>
      <w:rPr>
        <w:rFonts w:ascii="Wingdings" w:hAnsi="Wingdings" w:hint="default"/>
        <w:sz w:val="20"/>
      </w:rPr>
    </w:lvl>
    <w:lvl w:ilvl="6" w:tplc="3D0C7734" w:tentative="1">
      <w:start w:val="1"/>
      <w:numFmt w:val="bullet"/>
      <w:lvlText w:val=""/>
      <w:lvlJc w:val="left"/>
      <w:pPr>
        <w:tabs>
          <w:tab w:val="num" w:pos="5040"/>
        </w:tabs>
        <w:ind w:left="5040" w:hanging="360"/>
      </w:pPr>
      <w:rPr>
        <w:rFonts w:ascii="Wingdings" w:hAnsi="Wingdings" w:hint="default"/>
        <w:sz w:val="20"/>
      </w:rPr>
    </w:lvl>
    <w:lvl w:ilvl="7" w:tplc="96E66882" w:tentative="1">
      <w:start w:val="1"/>
      <w:numFmt w:val="bullet"/>
      <w:lvlText w:val=""/>
      <w:lvlJc w:val="left"/>
      <w:pPr>
        <w:tabs>
          <w:tab w:val="num" w:pos="5760"/>
        </w:tabs>
        <w:ind w:left="5760" w:hanging="360"/>
      </w:pPr>
      <w:rPr>
        <w:rFonts w:ascii="Wingdings" w:hAnsi="Wingdings" w:hint="default"/>
        <w:sz w:val="20"/>
      </w:rPr>
    </w:lvl>
    <w:lvl w:ilvl="8" w:tplc="C13CD4AA" w:tentative="1">
      <w:start w:val="1"/>
      <w:numFmt w:val="bullet"/>
      <w:lvlText w:val=""/>
      <w:lvlJc w:val="left"/>
      <w:pPr>
        <w:tabs>
          <w:tab w:val="num" w:pos="6480"/>
        </w:tabs>
        <w:ind w:left="6480" w:hanging="360"/>
      </w:pPr>
      <w:rPr>
        <w:rFonts w:ascii="Wingdings" w:hAnsi="Wingdings" w:hint="default"/>
        <w:sz w:val="20"/>
      </w:rPr>
    </w:lvl>
  </w:abstractNum>
  <w:abstractNum w:abstractNumId="6">
    <w:nsid w:val="4C713E32"/>
    <w:multiLevelType w:val="multilevel"/>
    <w:tmpl w:val="77D6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B9555F"/>
    <w:multiLevelType w:val="hybridMultilevel"/>
    <w:tmpl w:val="EC60A3FC"/>
    <w:lvl w:ilvl="0" w:tplc="8982DFB2">
      <w:start w:val="1"/>
      <w:numFmt w:val="upperLetter"/>
      <w:lvlText w:val="%1."/>
      <w:lvlJc w:val="left"/>
      <w:pPr>
        <w:tabs>
          <w:tab w:val="num" w:pos="720"/>
        </w:tabs>
        <w:ind w:left="720" w:hanging="360"/>
      </w:pPr>
    </w:lvl>
    <w:lvl w:ilvl="1" w:tplc="342829F0" w:tentative="1">
      <w:start w:val="1"/>
      <w:numFmt w:val="upperLetter"/>
      <w:lvlText w:val="%2."/>
      <w:lvlJc w:val="left"/>
      <w:pPr>
        <w:tabs>
          <w:tab w:val="num" w:pos="1440"/>
        </w:tabs>
        <w:ind w:left="1440" w:hanging="360"/>
      </w:pPr>
    </w:lvl>
    <w:lvl w:ilvl="2" w:tplc="3F4E17BA" w:tentative="1">
      <w:start w:val="1"/>
      <w:numFmt w:val="upperLetter"/>
      <w:lvlText w:val="%3."/>
      <w:lvlJc w:val="left"/>
      <w:pPr>
        <w:tabs>
          <w:tab w:val="num" w:pos="2160"/>
        </w:tabs>
        <w:ind w:left="2160" w:hanging="360"/>
      </w:pPr>
    </w:lvl>
    <w:lvl w:ilvl="3" w:tplc="AD66BBB4" w:tentative="1">
      <w:start w:val="1"/>
      <w:numFmt w:val="upperLetter"/>
      <w:lvlText w:val="%4."/>
      <w:lvlJc w:val="left"/>
      <w:pPr>
        <w:tabs>
          <w:tab w:val="num" w:pos="2880"/>
        </w:tabs>
        <w:ind w:left="2880" w:hanging="360"/>
      </w:pPr>
    </w:lvl>
    <w:lvl w:ilvl="4" w:tplc="71DEDC82" w:tentative="1">
      <w:start w:val="1"/>
      <w:numFmt w:val="upperLetter"/>
      <w:lvlText w:val="%5."/>
      <w:lvlJc w:val="left"/>
      <w:pPr>
        <w:tabs>
          <w:tab w:val="num" w:pos="3600"/>
        </w:tabs>
        <w:ind w:left="3600" w:hanging="360"/>
      </w:pPr>
    </w:lvl>
    <w:lvl w:ilvl="5" w:tplc="111A69F0" w:tentative="1">
      <w:start w:val="1"/>
      <w:numFmt w:val="upperLetter"/>
      <w:lvlText w:val="%6."/>
      <w:lvlJc w:val="left"/>
      <w:pPr>
        <w:tabs>
          <w:tab w:val="num" w:pos="4320"/>
        </w:tabs>
        <w:ind w:left="4320" w:hanging="360"/>
      </w:pPr>
    </w:lvl>
    <w:lvl w:ilvl="6" w:tplc="88EAFA48" w:tentative="1">
      <w:start w:val="1"/>
      <w:numFmt w:val="upperLetter"/>
      <w:lvlText w:val="%7."/>
      <w:lvlJc w:val="left"/>
      <w:pPr>
        <w:tabs>
          <w:tab w:val="num" w:pos="5040"/>
        </w:tabs>
        <w:ind w:left="5040" w:hanging="360"/>
      </w:pPr>
    </w:lvl>
    <w:lvl w:ilvl="7" w:tplc="630E98EE" w:tentative="1">
      <w:start w:val="1"/>
      <w:numFmt w:val="upperLetter"/>
      <w:lvlText w:val="%8."/>
      <w:lvlJc w:val="left"/>
      <w:pPr>
        <w:tabs>
          <w:tab w:val="num" w:pos="5760"/>
        </w:tabs>
        <w:ind w:left="5760" w:hanging="360"/>
      </w:pPr>
    </w:lvl>
    <w:lvl w:ilvl="8" w:tplc="6786F4B2" w:tentative="1">
      <w:start w:val="1"/>
      <w:numFmt w:val="upperLetter"/>
      <w:lvlText w:val="%9."/>
      <w:lvlJc w:val="left"/>
      <w:pPr>
        <w:tabs>
          <w:tab w:val="num" w:pos="6480"/>
        </w:tabs>
        <w:ind w:left="6480" w:hanging="360"/>
      </w:pPr>
    </w:lvl>
  </w:abstractNum>
  <w:abstractNum w:abstractNumId="8">
    <w:nsid w:val="70F13070"/>
    <w:multiLevelType w:val="hybridMultilevel"/>
    <w:tmpl w:val="CBB8E75E"/>
    <w:lvl w:ilvl="0" w:tplc="AFFE3692">
      <w:start w:val="1"/>
      <w:numFmt w:val="upperLetter"/>
      <w:lvlText w:val="%1."/>
      <w:lvlJc w:val="left"/>
      <w:pPr>
        <w:tabs>
          <w:tab w:val="num" w:pos="720"/>
        </w:tabs>
        <w:ind w:left="720" w:hanging="360"/>
      </w:pPr>
    </w:lvl>
    <w:lvl w:ilvl="1" w:tplc="028C2274" w:tentative="1">
      <w:start w:val="1"/>
      <w:numFmt w:val="upperLetter"/>
      <w:lvlText w:val="%2."/>
      <w:lvlJc w:val="left"/>
      <w:pPr>
        <w:tabs>
          <w:tab w:val="num" w:pos="1440"/>
        </w:tabs>
        <w:ind w:left="1440" w:hanging="360"/>
      </w:pPr>
    </w:lvl>
    <w:lvl w:ilvl="2" w:tplc="44EEE1E2" w:tentative="1">
      <w:start w:val="1"/>
      <w:numFmt w:val="upperLetter"/>
      <w:lvlText w:val="%3."/>
      <w:lvlJc w:val="left"/>
      <w:pPr>
        <w:tabs>
          <w:tab w:val="num" w:pos="2160"/>
        </w:tabs>
        <w:ind w:left="2160" w:hanging="360"/>
      </w:pPr>
    </w:lvl>
    <w:lvl w:ilvl="3" w:tplc="4CA2506C" w:tentative="1">
      <w:start w:val="1"/>
      <w:numFmt w:val="upperLetter"/>
      <w:lvlText w:val="%4."/>
      <w:lvlJc w:val="left"/>
      <w:pPr>
        <w:tabs>
          <w:tab w:val="num" w:pos="2880"/>
        </w:tabs>
        <w:ind w:left="2880" w:hanging="360"/>
      </w:pPr>
    </w:lvl>
    <w:lvl w:ilvl="4" w:tplc="B2E810A0" w:tentative="1">
      <w:start w:val="1"/>
      <w:numFmt w:val="upperLetter"/>
      <w:lvlText w:val="%5."/>
      <w:lvlJc w:val="left"/>
      <w:pPr>
        <w:tabs>
          <w:tab w:val="num" w:pos="3600"/>
        </w:tabs>
        <w:ind w:left="3600" w:hanging="360"/>
      </w:pPr>
    </w:lvl>
    <w:lvl w:ilvl="5" w:tplc="4BB25B4C" w:tentative="1">
      <w:start w:val="1"/>
      <w:numFmt w:val="upperLetter"/>
      <w:lvlText w:val="%6."/>
      <w:lvlJc w:val="left"/>
      <w:pPr>
        <w:tabs>
          <w:tab w:val="num" w:pos="4320"/>
        </w:tabs>
        <w:ind w:left="4320" w:hanging="360"/>
      </w:pPr>
    </w:lvl>
    <w:lvl w:ilvl="6" w:tplc="0EA89336" w:tentative="1">
      <w:start w:val="1"/>
      <w:numFmt w:val="upperLetter"/>
      <w:lvlText w:val="%7."/>
      <w:lvlJc w:val="left"/>
      <w:pPr>
        <w:tabs>
          <w:tab w:val="num" w:pos="5040"/>
        </w:tabs>
        <w:ind w:left="5040" w:hanging="360"/>
      </w:pPr>
    </w:lvl>
    <w:lvl w:ilvl="7" w:tplc="1F381E3E" w:tentative="1">
      <w:start w:val="1"/>
      <w:numFmt w:val="upperLetter"/>
      <w:lvlText w:val="%8."/>
      <w:lvlJc w:val="left"/>
      <w:pPr>
        <w:tabs>
          <w:tab w:val="num" w:pos="5760"/>
        </w:tabs>
        <w:ind w:left="5760" w:hanging="360"/>
      </w:pPr>
    </w:lvl>
    <w:lvl w:ilvl="8" w:tplc="B442DAFE" w:tentative="1">
      <w:start w:val="1"/>
      <w:numFmt w:val="upperLetter"/>
      <w:lvlText w:val="%9."/>
      <w:lvlJc w:val="left"/>
      <w:pPr>
        <w:tabs>
          <w:tab w:val="num" w:pos="6480"/>
        </w:tabs>
        <w:ind w:left="6480" w:hanging="360"/>
      </w:pPr>
    </w:lvl>
  </w:abstractNum>
  <w:abstractNum w:abstractNumId="9">
    <w:nsid w:val="71034269"/>
    <w:multiLevelType w:val="hybridMultilevel"/>
    <w:tmpl w:val="E584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54741B"/>
    <w:multiLevelType w:val="hybridMultilevel"/>
    <w:tmpl w:val="1FF67D20"/>
    <w:lvl w:ilvl="0" w:tplc="91922520">
      <w:start w:val="1"/>
      <w:numFmt w:val="upperLetter"/>
      <w:lvlText w:val="%1."/>
      <w:lvlJc w:val="left"/>
      <w:pPr>
        <w:tabs>
          <w:tab w:val="num" w:pos="720"/>
        </w:tabs>
        <w:ind w:left="720" w:hanging="360"/>
      </w:pPr>
    </w:lvl>
    <w:lvl w:ilvl="1" w:tplc="7ECCF4A6" w:tentative="1">
      <w:start w:val="1"/>
      <w:numFmt w:val="upperLetter"/>
      <w:lvlText w:val="%2."/>
      <w:lvlJc w:val="left"/>
      <w:pPr>
        <w:tabs>
          <w:tab w:val="num" w:pos="1440"/>
        </w:tabs>
        <w:ind w:left="1440" w:hanging="360"/>
      </w:pPr>
    </w:lvl>
    <w:lvl w:ilvl="2" w:tplc="423EA552" w:tentative="1">
      <w:start w:val="1"/>
      <w:numFmt w:val="upperLetter"/>
      <w:lvlText w:val="%3."/>
      <w:lvlJc w:val="left"/>
      <w:pPr>
        <w:tabs>
          <w:tab w:val="num" w:pos="2160"/>
        </w:tabs>
        <w:ind w:left="2160" w:hanging="360"/>
      </w:pPr>
    </w:lvl>
    <w:lvl w:ilvl="3" w:tplc="A282D2D8" w:tentative="1">
      <w:start w:val="1"/>
      <w:numFmt w:val="upperLetter"/>
      <w:lvlText w:val="%4."/>
      <w:lvlJc w:val="left"/>
      <w:pPr>
        <w:tabs>
          <w:tab w:val="num" w:pos="2880"/>
        </w:tabs>
        <w:ind w:left="2880" w:hanging="360"/>
      </w:pPr>
    </w:lvl>
    <w:lvl w:ilvl="4" w:tplc="1E76D794" w:tentative="1">
      <w:start w:val="1"/>
      <w:numFmt w:val="upperLetter"/>
      <w:lvlText w:val="%5."/>
      <w:lvlJc w:val="left"/>
      <w:pPr>
        <w:tabs>
          <w:tab w:val="num" w:pos="3600"/>
        </w:tabs>
        <w:ind w:left="3600" w:hanging="360"/>
      </w:pPr>
    </w:lvl>
    <w:lvl w:ilvl="5" w:tplc="F30A8272" w:tentative="1">
      <w:start w:val="1"/>
      <w:numFmt w:val="upperLetter"/>
      <w:lvlText w:val="%6."/>
      <w:lvlJc w:val="left"/>
      <w:pPr>
        <w:tabs>
          <w:tab w:val="num" w:pos="4320"/>
        </w:tabs>
        <w:ind w:left="4320" w:hanging="360"/>
      </w:pPr>
    </w:lvl>
    <w:lvl w:ilvl="6" w:tplc="E00CBBF6" w:tentative="1">
      <w:start w:val="1"/>
      <w:numFmt w:val="upperLetter"/>
      <w:lvlText w:val="%7."/>
      <w:lvlJc w:val="left"/>
      <w:pPr>
        <w:tabs>
          <w:tab w:val="num" w:pos="5040"/>
        </w:tabs>
        <w:ind w:left="5040" w:hanging="360"/>
      </w:pPr>
    </w:lvl>
    <w:lvl w:ilvl="7" w:tplc="63923878" w:tentative="1">
      <w:start w:val="1"/>
      <w:numFmt w:val="upperLetter"/>
      <w:lvlText w:val="%8."/>
      <w:lvlJc w:val="left"/>
      <w:pPr>
        <w:tabs>
          <w:tab w:val="num" w:pos="5760"/>
        </w:tabs>
        <w:ind w:left="5760" w:hanging="360"/>
      </w:pPr>
    </w:lvl>
    <w:lvl w:ilvl="8" w:tplc="9E024F7E" w:tentative="1">
      <w:start w:val="1"/>
      <w:numFmt w:val="upperLetter"/>
      <w:lvlText w:val="%9."/>
      <w:lvlJc w:val="left"/>
      <w:pPr>
        <w:tabs>
          <w:tab w:val="num" w:pos="6480"/>
        </w:tabs>
        <w:ind w:left="6480" w:hanging="360"/>
      </w:pPr>
    </w:lvl>
  </w:abstractNum>
  <w:abstractNum w:abstractNumId="11">
    <w:nsid w:val="76375B86"/>
    <w:multiLevelType w:val="hybridMultilevel"/>
    <w:tmpl w:val="F7704950"/>
    <w:lvl w:ilvl="0" w:tplc="11DEDE36">
      <w:start w:val="1"/>
      <w:numFmt w:val="decimal"/>
      <w:lvlText w:val="%1."/>
      <w:lvlJc w:val="left"/>
      <w:pPr>
        <w:tabs>
          <w:tab w:val="num" w:pos="720"/>
        </w:tabs>
        <w:ind w:left="720" w:hanging="360"/>
      </w:pPr>
    </w:lvl>
    <w:lvl w:ilvl="1" w:tplc="412824AC" w:tentative="1">
      <w:start w:val="1"/>
      <w:numFmt w:val="decimal"/>
      <w:lvlText w:val="%2."/>
      <w:lvlJc w:val="left"/>
      <w:pPr>
        <w:tabs>
          <w:tab w:val="num" w:pos="1440"/>
        </w:tabs>
        <w:ind w:left="1440" w:hanging="360"/>
      </w:pPr>
    </w:lvl>
    <w:lvl w:ilvl="2" w:tplc="57E45480" w:tentative="1">
      <w:start w:val="1"/>
      <w:numFmt w:val="decimal"/>
      <w:lvlText w:val="%3."/>
      <w:lvlJc w:val="left"/>
      <w:pPr>
        <w:tabs>
          <w:tab w:val="num" w:pos="2160"/>
        </w:tabs>
        <w:ind w:left="2160" w:hanging="360"/>
      </w:pPr>
    </w:lvl>
    <w:lvl w:ilvl="3" w:tplc="28BE8884" w:tentative="1">
      <w:start w:val="1"/>
      <w:numFmt w:val="decimal"/>
      <w:lvlText w:val="%4."/>
      <w:lvlJc w:val="left"/>
      <w:pPr>
        <w:tabs>
          <w:tab w:val="num" w:pos="2880"/>
        </w:tabs>
        <w:ind w:left="2880" w:hanging="360"/>
      </w:pPr>
    </w:lvl>
    <w:lvl w:ilvl="4" w:tplc="D800F1A2" w:tentative="1">
      <w:start w:val="1"/>
      <w:numFmt w:val="decimal"/>
      <w:lvlText w:val="%5."/>
      <w:lvlJc w:val="left"/>
      <w:pPr>
        <w:tabs>
          <w:tab w:val="num" w:pos="3600"/>
        </w:tabs>
        <w:ind w:left="3600" w:hanging="360"/>
      </w:pPr>
    </w:lvl>
    <w:lvl w:ilvl="5" w:tplc="6FC08DBA" w:tentative="1">
      <w:start w:val="1"/>
      <w:numFmt w:val="decimal"/>
      <w:lvlText w:val="%6."/>
      <w:lvlJc w:val="left"/>
      <w:pPr>
        <w:tabs>
          <w:tab w:val="num" w:pos="4320"/>
        </w:tabs>
        <w:ind w:left="4320" w:hanging="360"/>
      </w:pPr>
    </w:lvl>
    <w:lvl w:ilvl="6" w:tplc="99D4E568" w:tentative="1">
      <w:start w:val="1"/>
      <w:numFmt w:val="decimal"/>
      <w:lvlText w:val="%7."/>
      <w:lvlJc w:val="left"/>
      <w:pPr>
        <w:tabs>
          <w:tab w:val="num" w:pos="5040"/>
        </w:tabs>
        <w:ind w:left="5040" w:hanging="360"/>
      </w:pPr>
    </w:lvl>
    <w:lvl w:ilvl="7" w:tplc="5C56AD98" w:tentative="1">
      <w:start w:val="1"/>
      <w:numFmt w:val="decimal"/>
      <w:lvlText w:val="%8."/>
      <w:lvlJc w:val="left"/>
      <w:pPr>
        <w:tabs>
          <w:tab w:val="num" w:pos="5760"/>
        </w:tabs>
        <w:ind w:left="5760" w:hanging="360"/>
      </w:pPr>
    </w:lvl>
    <w:lvl w:ilvl="8" w:tplc="19309212" w:tentative="1">
      <w:start w:val="1"/>
      <w:numFmt w:val="decimal"/>
      <w:lvlText w:val="%9."/>
      <w:lvlJc w:val="left"/>
      <w:pPr>
        <w:tabs>
          <w:tab w:val="num" w:pos="6480"/>
        </w:tabs>
        <w:ind w:left="6480" w:hanging="360"/>
      </w:pPr>
    </w:lvl>
  </w:abstractNum>
  <w:abstractNum w:abstractNumId="12">
    <w:nsid w:val="774A350D"/>
    <w:multiLevelType w:val="hybridMultilevel"/>
    <w:tmpl w:val="EF98488C"/>
    <w:lvl w:ilvl="0" w:tplc="7FBCD3F8">
      <w:start w:val="1"/>
      <w:numFmt w:val="upperLetter"/>
      <w:lvlText w:val="%1."/>
      <w:lvlJc w:val="left"/>
      <w:pPr>
        <w:tabs>
          <w:tab w:val="num" w:pos="720"/>
        </w:tabs>
        <w:ind w:left="720" w:hanging="360"/>
      </w:pPr>
    </w:lvl>
    <w:lvl w:ilvl="1" w:tplc="65981078" w:tentative="1">
      <w:start w:val="1"/>
      <w:numFmt w:val="upperLetter"/>
      <w:lvlText w:val="%2."/>
      <w:lvlJc w:val="left"/>
      <w:pPr>
        <w:tabs>
          <w:tab w:val="num" w:pos="1440"/>
        </w:tabs>
        <w:ind w:left="1440" w:hanging="360"/>
      </w:pPr>
    </w:lvl>
    <w:lvl w:ilvl="2" w:tplc="247C2DDC" w:tentative="1">
      <w:start w:val="1"/>
      <w:numFmt w:val="upperLetter"/>
      <w:lvlText w:val="%3."/>
      <w:lvlJc w:val="left"/>
      <w:pPr>
        <w:tabs>
          <w:tab w:val="num" w:pos="2160"/>
        </w:tabs>
        <w:ind w:left="2160" w:hanging="360"/>
      </w:pPr>
    </w:lvl>
    <w:lvl w:ilvl="3" w:tplc="D29651AE" w:tentative="1">
      <w:start w:val="1"/>
      <w:numFmt w:val="upperLetter"/>
      <w:lvlText w:val="%4."/>
      <w:lvlJc w:val="left"/>
      <w:pPr>
        <w:tabs>
          <w:tab w:val="num" w:pos="2880"/>
        </w:tabs>
        <w:ind w:left="2880" w:hanging="360"/>
      </w:pPr>
    </w:lvl>
    <w:lvl w:ilvl="4" w:tplc="E294E34C" w:tentative="1">
      <w:start w:val="1"/>
      <w:numFmt w:val="upperLetter"/>
      <w:lvlText w:val="%5."/>
      <w:lvlJc w:val="left"/>
      <w:pPr>
        <w:tabs>
          <w:tab w:val="num" w:pos="3600"/>
        </w:tabs>
        <w:ind w:left="3600" w:hanging="360"/>
      </w:pPr>
    </w:lvl>
    <w:lvl w:ilvl="5" w:tplc="77A2F74E" w:tentative="1">
      <w:start w:val="1"/>
      <w:numFmt w:val="upperLetter"/>
      <w:lvlText w:val="%6."/>
      <w:lvlJc w:val="left"/>
      <w:pPr>
        <w:tabs>
          <w:tab w:val="num" w:pos="4320"/>
        </w:tabs>
        <w:ind w:left="4320" w:hanging="360"/>
      </w:pPr>
    </w:lvl>
    <w:lvl w:ilvl="6" w:tplc="352AF790" w:tentative="1">
      <w:start w:val="1"/>
      <w:numFmt w:val="upperLetter"/>
      <w:lvlText w:val="%7."/>
      <w:lvlJc w:val="left"/>
      <w:pPr>
        <w:tabs>
          <w:tab w:val="num" w:pos="5040"/>
        </w:tabs>
        <w:ind w:left="5040" w:hanging="360"/>
      </w:pPr>
    </w:lvl>
    <w:lvl w:ilvl="7" w:tplc="078854F6" w:tentative="1">
      <w:start w:val="1"/>
      <w:numFmt w:val="upperLetter"/>
      <w:lvlText w:val="%8."/>
      <w:lvlJc w:val="left"/>
      <w:pPr>
        <w:tabs>
          <w:tab w:val="num" w:pos="5760"/>
        </w:tabs>
        <w:ind w:left="5760" w:hanging="360"/>
      </w:pPr>
    </w:lvl>
    <w:lvl w:ilvl="8" w:tplc="C97077B4" w:tentative="1">
      <w:start w:val="1"/>
      <w:numFmt w:val="upperLetter"/>
      <w:lvlText w:val="%9."/>
      <w:lvlJc w:val="left"/>
      <w:pPr>
        <w:tabs>
          <w:tab w:val="num" w:pos="6480"/>
        </w:tabs>
        <w:ind w:left="6480" w:hanging="360"/>
      </w:pPr>
    </w:lvl>
  </w:abstractNum>
  <w:abstractNum w:abstractNumId="13">
    <w:nsid w:val="7CB51183"/>
    <w:multiLevelType w:val="hybridMultilevel"/>
    <w:tmpl w:val="28A2542C"/>
    <w:lvl w:ilvl="0" w:tplc="91E8DDD2">
      <w:start w:val="1"/>
      <w:numFmt w:val="bullet"/>
      <w:lvlText w:val=""/>
      <w:lvlJc w:val="left"/>
      <w:pPr>
        <w:tabs>
          <w:tab w:val="num" w:pos="720"/>
        </w:tabs>
        <w:ind w:left="720" w:hanging="360"/>
      </w:pPr>
      <w:rPr>
        <w:rFonts w:ascii="Symbol" w:hAnsi="Symbol" w:hint="default"/>
        <w:sz w:val="20"/>
      </w:rPr>
    </w:lvl>
    <w:lvl w:ilvl="1" w:tplc="42C293AA" w:tentative="1">
      <w:start w:val="1"/>
      <w:numFmt w:val="bullet"/>
      <w:lvlText w:val="o"/>
      <w:lvlJc w:val="left"/>
      <w:pPr>
        <w:tabs>
          <w:tab w:val="num" w:pos="1440"/>
        </w:tabs>
        <w:ind w:left="1440" w:hanging="360"/>
      </w:pPr>
      <w:rPr>
        <w:rFonts w:ascii="Courier New" w:hAnsi="Courier New" w:hint="default"/>
        <w:sz w:val="20"/>
      </w:rPr>
    </w:lvl>
    <w:lvl w:ilvl="2" w:tplc="6C2EAA48" w:tentative="1">
      <w:start w:val="1"/>
      <w:numFmt w:val="bullet"/>
      <w:lvlText w:val=""/>
      <w:lvlJc w:val="left"/>
      <w:pPr>
        <w:tabs>
          <w:tab w:val="num" w:pos="2160"/>
        </w:tabs>
        <w:ind w:left="2160" w:hanging="360"/>
      </w:pPr>
      <w:rPr>
        <w:rFonts w:ascii="Wingdings" w:hAnsi="Wingdings" w:hint="default"/>
        <w:sz w:val="20"/>
      </w:rPr>
    </w:lvl>
    <w:lvl w:ilvl="3" w:tplc="23548EC2" w:tentative="1">
      <w:start w:val="1"/>
      <w:numFmt w:val="bullet"/>
      <w:lvlText w:val=""/>
      <w:lvlJc w:val="left"/>
      <w:pPr>
        <w:tabs>
          <w:tab w:val="num" w:pos="2880"/>
        </w:tabs>
        <w:ind w:left="2880" w:hanging="360"/>
      </w:pPr>
      <w:rPr>
        <w:rFonts w:ascii="Wingdings" w:hAnsi="Wingdings" w:hint="default"/>
        <w:sz w:val="20"/>
      </w:rPr>
    </w:lvl>
    <w:lvl w:ilvl="4" w:tplc="17C2F4AC" w:tentative="1">
      <w:start w:val="1"/>
      <w:numFmt w:val="bullet"/>
      <w:lvlText w:val=""/>
      <w:lvlJc w:val="left"/>
      <w:pPr>
        <w:tabs>
          <w:tab w:val="num" w:pos="3600"/>
        </w:tabs>
        <w:ind w:left="3600" w:hanging="360"/>
      </w:pPr>
      <w:rPr>
        <w:rFonts w:ascii="Wingdings" w:hAnsi="Wingdings" w:hint="default"/>
        <w:sz w:val="20"/>
      </w:rPr>
    </w:lvl>
    <w:lvl w:ilvl="5" w:tplc="2ECEE46A" w:tentative="1">
      <w:start w:val="1"/>
      <w:numFmt w:val="bullet"/>
      <w:lvlText w:val=""/>
      <w:lvlJc w:val="left"/>
      <w:pPr>
        <w:tabs>
          <w:tab w:val="num" w:pos="4320"/>
        </w:tabs>
        <w:ind w:left="4320" w:hanging="360"/>
      </w:pPr>
      <w:rPr>
        <w:rFonts w:ascii="Wingdings" w:hAnsi="Wingdings" w:hint="default"/>
        <w:sz w:val="20"/>
      </w:rPr>
    </w:lvl>
    <w:lvl w:ilvl="6" w:tplc="57B2DC5C" w:tentative="1">
      <w:start w:val="1"/>
      <w:numFmt w:val="bullet"/>
      <w:lvlText w:val=""/>
      <w:lvlJc w:val="left"/>
      <w:pPr>
        <w:tabs>
          <w:tab w:val="num" w:pos="5040"/>
        </w:tabs>
        <w:ind w:left="5040" w:hanging="360"/>
      </w:pPr>
      <w:rPr>
        <w:rFonts w:ascii="Wingdings" w:hAnsi="Wingdings" w:hint="default"/>
        <w:sz w:val="20"/>
      </w:rPr>
    </w:lvl>
    <w:lvl w:ilvl="7" w:tplc="565C7F5C" w:tentative="1">
      <w:start w:val="1"/>
      <w:numFmt w:val="bullet"/>
      <w:lvlText w:val=""/>
      <w:lvlJc w:val="left"/>
      <w:pPr>
        <w:tabs>
          <w:tab w:val="num" w:pos="5760"/>
        </w:tabs>
        <w:ind w:left="5760" w:hanging="360"/>
      </w:pPr>
      <w:rPr>
        <w:rFonts w:ascii="Wingdings" w:hAnsi="Wingdings" w:hint="default"/>
        <w:sz w:val="20"/>
      </w:rPr>
    </w:lvl>
    <w:lvl w:ilvl="8" w:tplc="5DB43752"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2"/>
  </w:num>
  <w:num w:numId="4">
    <w:abstractNumId w:val="5"/>
  </w:num>
  <w:num w:numId="5">
    <w:abstractNumId w:val="4"/>
  </w:num>
  <w:num w:numId="6">
    <w:abstractNumId w:val="0"/>
  </w:num>
  <w:num w:numId="7">
    <w:abstractNumId w:val="3"/>
  </w:num>
  <w:num w:numId="8">
    <w:abstractNumId w:val="10"/>
  </w:num>
  <w:num w:numId="9">
    <w:abstractNumId w:val="12"/>
  </w:num>
  <w:num w:numId="10">
    <w:abstractNumId w:val="7"/>
  </w:num>
  <w:num w:numId="11">
    <w:abstractNumId w:val="8"/>
  </w:num>
  <w:num w:numId="12">
    <w:abstractNumId w:val="1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63"/>
    <w:rsid w:val="0000145A"/>
    <w:rsid w:val="001F68D8"/>
    <w:rsid w:val="00225F49"/>
    <w:rsid w:val="0028518D"/>
    <w:rsid w:val="0032235C"/>
    <w:rsid w:val="005414BC"/>
    <w:rsid w:val="006F1263"/>
    <w:rsid w:val="00726E91"/>
    <w:rsid w:val="00762895"/>
    <w:rsid w:val="009D4840"/>
    <w:rsid w:val="00A540C8"/>
    <w:rsid w:val="00A62810"/>
    <w:rsid w:val="00BC685F"/>
    <w:rsid w:val="00D2169B"/>
    <w:rsid w:val="00E314B5"/>
    <w:rsid w:val="00F745A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ACF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1263"/>
  </w:style>
  <w:style w:type="paragraph" w:styleId="Heading3">
    <w:name w:val="heading 3"/>
    <w:basedOn w:val="Normal"/>
    <w:link w:val="Heading3Char"/>
    <w:qFormat/>
    <w:rsid w:val="006F1263"/>
    <w:pPr>
      <w:spacing w:before="100" w:beforeAutospacing="1" w:after="100" w:afterAutospacing="1"/>
      <w:outlineLvl w:val="2"/>
    </w:pPr>
    <w:rPr>
      <w:rFonts w:ascii="Arial" w:eastAsia="Times New Roman" w:hAnsi="Arial" w:cs="Arial"/>
      <w:b/>
      <w:bCs/>
    </w:rPr>
  </w:style>
  <w:style w:type="paragraph" w:styleId="Heading4">
    <w:name w:val="heading 4"/>
    <w:basedOn w:val="Normal"/>
    <w:next w:val="Normal"/>
    <w:link w:val="Heading4Char"/>
    <w:uiPriority w:val="9"/>
    <w:semiHidden/>
    <w:unhideWhenUsed/>
    <w:qFormat/>
    <w:rsid w:val="006F126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F126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F1263"/>
    <w:rPr>
      <w:rFonts w:ascii="Arial" w:eastAsia="Times New Roman" w:hAnsi="Arial" w:cs="Arial"/>
      <w:b/>
      <w:bCs/>
    </w:rPr>
  </w:style>
  <w:style w:type="character" w:customStyle="1" w:styleId="Heading4Char">
    <w:name w:val="Heading 4 Char"/>
    <w:basedOn w:val="DefaultParagraphFont"/>
    <w:link w:val="Heading4"/>
    <w:uiPriority w:val="9"/>
    <w:semiHidden/>
    <w:rsid w:val="006F126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F1263"/>
    <w:rPr>
      <w:rFonts w:asciiTheme="majorHAnsi" w:eastAsiaTheme="majorEastAsia" w:hAnsiTheme="majorHAnsi" w:cstheme="majorBidi"/>
      <w:color w:val="2F5496" w:themeColor="accent1" w:themeShade="BF"/>
    </w:rPr>
  </w:style>
  <w:style w:type="paragraph" w:styleId="NormalWeb">
    <w:name w:val="Normal (Web)"/>
    <w:basedOn w:val="Normal"/>
    <w:uiPriority w:val="99"/>
    <w:rsid w:val="006F1263"/>
    <w:pPr>
      <w:spacing w:before="100" w:beforeAutospacing="1" w:after="100" w:afterAutospacing="1"/>
    </w:pPr>
    <w:rPr>
      <w:rFonts w:ascii="Helvetica" w:eastAsia="Times New Roman" w:hAnsi="Helvetica" w:cs="Times New Roman"/>
      <w:sz w:val="20"/>
      <w:szCs w:val="20"/>
    </w:rPr>
  </w:style>
  <w:style w:type="paragraph" w:styleId="ListParagraph">
    <w:name w:val="List Paragraph"/>
    <w:basedOn w:val="Normal"/>
    <w:uiPriority w:val="34"/>
    <w:qFormat/>
    <w:rsid w:val="006F1263"/>
    <w:pPr>
      <w:ind w:left="720"/>
      <w:contextualSpacing/>
    </w:pPr>
    <w:rPr>
      <w:rFonts w:ascii="Calibri" w:eastAsia="Calibri" w:hAnsi="Calibri" w:cs="Times New Roman"/>
    </w:rPr>
  </w:style>
  <w:style w:type="character" w:customStyle="1" w:styleId="highlight">
    <w:name w:val="highlight"/>
    <w:basedOn w:val="DefaultParagraphFont"/>
    <w:rsid w:val="006F1263"/>
  </w:style>
  <w:style w:type="character" w:styleId="Hyperlink">
    <w:name w:val="Hyperlink"/>
    <w:basedOn w:val="DefaultParagraphFont"/>
    <w:uiPriority w:val="99"/>
    <w:unhideWhenUsed/>
    <w:rsid w:val="006F1263"/>
    <w:rPr>
      <w:color w:val="0000FF"/>
      <w:u w:val="single"/>
    </w:rPr>
  </w:style>
  <w:style w:type="paragraph" w:styleId="z-TopofForm">
    <w:name w:val="HTML Top of Form"/>
    <w:basedOn w:val="Normal"/>
    <w:next w:val="Normal"/>
    <w:link w:val="z-TopofFormChar"/>
    <w:hidden/>
    <w:rsid w:val="006F1263"/>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6F1263"/>
    <w:rPr>
      <w:rFonts w:ascii="Arial" w:eastAsia="Times New Roman" w:hAnsi="Arial" w:cs="Arial"/>
      <w:vanish/>
      <w:sz w:val="16"/>
      <w:szCs w:val="16"/>
    </w:rPr>
  </w:style>
  <w:style w:type="paragraph" w:styleId="z-BottomofForm">
    <w:name w:val="HTML Bottom of Form"/>
    <w:basedOn w:val="Normal"/>
    <w:next w:val="Normal"/>
    <w:link w:val="z-BottomofFormChar"/>
    <w:hidden/>
    <w:rsid w:val="006F1263"/>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6F126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2652</Characters>
  <Application>Microsoft Macintosh Word</Application>
  <DocSecurity>0</DocSecurity>
  <Lines>22</Lines>
  <Paragraphs>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Description of Study</vt:lpstr>
      <vt:lpstr>        </vt:lpstr>
      <vt:lpstr>        Exceptions from Requirements for Informed Consent (Waiver of Informed Consent)</vt:lpstr>
      <vt:lpstr>        </vt:lpstr>
      <vt:lpstr>        General Requirements</vt:lpstr>
      <vt:lpstr>        </vt:lpstr>
      <vt:lpstr>        </vt:lpstr>
      <vt:lpstr>        Additional Elements</vt:lpstr>
      <vt:lpstr>        </vt:lpstr>
      <vt:lpstr>        Documentation (see below for more detailed Instructions for Completion)</vt:lpstr>
    </vt:vector>
  </TitlesOfParts>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Unsworth</dc:creator>
  <cp:keywords/>
  <dc:description/>
  <cp:lastModifiedBy>Microsoft Office User</cp:lastModifiedBy>
  <cp:revision>3</cp:revision>
  <dcterms:created xsi:type="dcterms:W3CDTF">2019-01-09T18:34:00Z</dcterms:created>
  <dcterms:modified xsi:type="dcterms:W3CDTF">2019-01-09T18:36:00Z</dcterms:modified>
</cp:coreProperties>
</file>