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proofErr w:type="spellStart"/>
      <w:r w:rsidRPr="00786C0E">
        <w:t>Diné</w:t>
      </w:r>
      <w:proofErr w:type="spellEnd"/>
      <w:r w:rsidRPr="00786C0E">
        <w:t xml:space="preserve"> College IRB Meeting</w:t>
      </w:r>
    </w:p>
    <w:p w14:paraId="5EE8E3F3" w14:textId="57A47757" w:rsidR="00F02520" w:rsidRPr="00786C0E" w:rsidRDefault="00A20AB3" w:rsidP="00F02520">
      <w:pPr>
        <w:jc w:val="center"/>
      </w:pPr>
      <w:r>
        <w:t>Monday</w:t>
      </w:r>
      <w:r w:rsidR="003B36B5" w:rsidRPr="00786C0E">
        <w:t xml:space="preserve">, </w:t>
      </w:r>
      <w:r w:rsidR="005059DA">
        <w:t>Feb</w:t>
      </w:r>
      <w:r w:rsidR="006878E6">
        <w:t xml:space="preserve"> </w:t>
      </w:r>
      <w:r>
        <w:t>2</w:t>
      </w:r>
      <w:r w:rsidR="005059DA">
        <w:t>5</w:t>
      </w:r>
      <w:r w:rsidR="00F27723">
        <w:t>th</w:t>
      </w:r>
      <w:r w:rsidR="006878E6">
        <w:t>, 2019</w:t>
      </w:r>
    </w:p>
    <w:p w14:paraId="277DDA4A" w14:textId="6171C142" w:rsidR="00F02520" w:rsidRPr="00786C0E" w:rsidRDefault="00A20AB3" w:rsidP="00F02520">
      <w:pPr>
        <w:jc w:val="center"/>
      </w:pPr>
      <w:r>
        <w:t>4:00pm – 5</w:t>
      </w:r>
      <w:r w:rsidR="002532CF">
        <w:t>:0</w:t>
      </w:r>
      <w:r w:rsidR="00F27723">
        <w:t>0pm</w:t>
      </w:r>
    </w:p>
    <w:p w14:paraId="263FF59C" w14:textId="640FF736" w:rsidR="00281100" w:rsidRPr="00786C0E" w:rsidRDefault="008D1CD3" w:rsidP="00F02520">
      <w:pPr>
        <w:jc w:val="center"/>
      </w:pPr>
      <w:r>
        <w:t>Conference Call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0D67DA3A" w14:textId="5B832124" w:rsidR="002532CF" w:rsidRDefault="002532CF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Review/Approve minutes</w:t>
      </w:r>
      <w:r w:rsidR="005059DA">
        <w:rPr>
          <w:rFonts w:ascii="Times New Roman" w:hAnsi="Times New Roman" w:cs="Times New Roman"/>
        </w:rPr>
        <w:t xml:space="preserve"> from Jan 28</w:t>
      </w:r>
    </w:p>
    <w:p w14:paraId="2F085025" w14:textId="6CF765EB" w:rsidR="00E0499C" w:rsidRDefault="00E0499C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Franklin Sage</w:t>
      </w:r>
    </w:p>
    <w:p w14:paraId="3109093D" w14:textId="30F54196" w:rsidR="001C7B39" w:rsidRDefault="001C7B39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IRB submission/review </w:t>
      </w:r>
      <w:bookmarkStart w:id="0" w:name="_GoBack"/>
      <w:bookmarkEnd w:id="0"/>
    </w:p>
    <w:p w14:paraId="70368271" w14:textId="77777777" w:rsidR="005059DA" w:rsidRDefault="005059DA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IRB policies and procedures</w:t>
      </w:r>
    </w:p>
    <w:p w14:paraId="7B4AC1DD" w14:textId="0C9A7B28" w:rsidR="00E0499C" w:rsidRDefault="00E0499C" w:rsidP="005059D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 of the IRB (i.e., membership and chair)</w:t>
      </w:r>
    </w:p>
    <w:p w14:paraId="1D735E3D" w14:textId="1E5AE37E" w:rsidR="00E0499C" w:rsidRDefault="00E0499C" w:rsidP="005059D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Exempt/Expedited/Full review</w:t>
      </w:r>
    </w:p>
    <w:p w14:paraId="6DF3002E" w14:textId="442BA544" w:rsidR="00E0499C" w:rsidRDefault="00E0499C" w:rsidP="005059D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mission and purview</w:t>
      </w:r>
    </w:p>
    <w:p w14:paraId="5A6A71D9" w14:textId="77777777" w:rsidR="00E0499C" w:rsidRDefault="00E0499C" w:rsidP="005059D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Cultural research</w:t>
      </w:r>
    </w:p>
    <w:p w14:paraId="3BE3F202" w14:textId="1D49E0F9" w:rsidR="008D1CD3" w:rsidRDefault="00E0499C" w:rsidP="005059D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ideas raised at the Feb 10/11 training</w:t>
      </w:r>
      <w:r w:rsidR="008D1CD3">
        <w:rPr>
          <w:rFonts w:ascii="Times New Roman" w:hAnsi="Times New Roman" w:cs="Times New Roman"/>
        </w:rPr>
        <w:t xml:space="preserve"> </w:t>
      </w:r>
    </w:p>
    <w:p w14:paraId="596FF4CC" w14:textId="370F20CF" w:rsidR="00E0499C" w:rsidRDefault="00E0499C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for student submissions</w:t>
      </w:r>
    </w:p>
    <w:p w14:paraId="5FB3FD3D" w14:textId="0117A2D0" w:rsidR="0028679E" w:rsidRPr="00786C0E" w:rsidRDefault="0028679E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Open Discussion</w:t>
      </w:r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/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460F3" w14:textId="77777777" w:rsidR="00F17E86" w:rsidRDefault="00F17E86">
      <w:r>
        <w:separator/>
      </w:r>
    </w:p>
  </w:endnote>
  <w:endnote w:type="continuationSeparator" w:id="0">
    <w:p w14:paraId="4C62A906" w14:textId="77777777" w:rsidR="00F17E86" w:rsidRDefault="00F1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06E39E5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5317B" w14:textId="77777777" w:rsidR="00F17E86" w:rsidRDefault="00F17E86">
      <w:r>
        <w:separator/>
      </w:r>
    </w:p>
  </w:footnote>
  <w:footnote w:type="continuationSeparator" w:id="0">
    <w:p w14:paraId="709C2A02" w14:textId="77777777" w:rsidR="00F17E86" w:rsidRDefault="00F17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136"/>
      <w:gridCol w:w="6720"/>
    </w:tblGrid>
    <w:tr w:rsidR="006A7940" w14:paraId="76505312" w14:textId="77777777" w:rsidTr="00DC5487">
      <w:trPr>
        <w:cantSplit/>
        <w:jc w:val="center"/>
      </w:trPr>
      <w:tc>
        <w:tcPr>
          <w:tcW w:w="2136" w:type="dxa"/>
          <w:vMerge w:val="restart"/>
          <w:vAlign w:val="center"/>
        </w:tcPr>
        <w:p w14:paraId="126EBE84" w14:textId="39B66336" w:rsidR="006A7940" w:rsidRDefault="00DC5487">
          <w:pPr>
            <w:pStyle w:val="Header"/>
          </w:pPr>
          <w:r>
            <w:rPr>
              <w:noProof/>
            </w:rPr>
            <w:drawing>
              <wp:inline distT="0" distB="0" distL="0" distR="0" wp14:anchorId="2508ECBB" wp14:editId="626E7ACD">
                <wp:extent cx="1215056" cy="1283080"/>
                <wp:effectExtent l="0" t="0" r="4445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th Anniversary DC Logo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59" cy="1284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 w:rsidTr="00DC5487">
      <w:trPr>
        <w:cantSplit/>
        <w:jc w:val="center"/>
      </w:trPr>
      <w:tc>
        <w:tcPr>
          <w:tcW w:w="2136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6720" w:type="dxa"/>
          <w:tcBorders>
            <w:top w:val="single" w:sz="4" w:space="0" w:color="auto"/>
          </w:tcBorders>
          <w:vAlign w:val="center"/>
        </w:tcPr>
        <w:p w14:paraId="64F45082" w14:textId="5164DA9F" w:rsidR="006A7940" w:rsidRPr="000E7AD5" w:rsidRDefault="00DC5487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>
            <w:rPr>
              <w:rFonts w:ascii="Arial Rounded MT Bold" w:hAnsi="Arial Rounded MT Bold"/>
              <w:color w:val="000080"/>
              <w:sz w:val="32"/>
              <w:szCs w:val="32"/>
            </w:rPr>
            <w:t>Institutional Review Board</w:t>
          </w:r>
          <w:r w:rsidR="006A7940"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 </w:t>
          </w:r>
        </w:p>
        <w:p w14:paraId="18266522" w14:textId="2523D88F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16E8"/>
    <w:multiLevelType w:val="multilevel"/>
    <w:tmpl w:val="DC9C0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44D73"/>
    <w:rsid w:val="0015209A"/>
    <w:rsid w:val="001740E8"/>
    <w:rsid w:val="00176237"/>
    <w:rsid w:val="001946D0"/>
    <w:rsid w:val="001A6C88"/>
    <w:rsid w:val="001B11EF"/>
    <w:rsid w:val="001C3DBB"/>
    <w:rsid w:val="001C463D"/>
    <w:rsid w:val="001C7B39"/>
    <w:rsid w:val="001D0871"/>
    <w:rsid w:val="001D0ACD"/>
    <w:rsid w:val="001F0E5D"/>
    <w:rsid w:val="00213589"/>
    <w:rsid w:val="00215113"/>
    <w:rsid w:val="002224FE"/>
    <w:rsid w:val="00224187"/>
    <w:rsid w:val="00251DFC"/>
    <w:rsid w:val="002532CF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C7B48"/>
    <w:rsid w:val="002E57F6"/>
    <w:rsid w:val="002E5818"/>
    <w:rsid w:val="002F7BBA"/>
    <w:rsid w:val="003155C5"/>
    <w:rsid w:val="00322AB2"/>
    <w:rsid w:val="00327F20"/>
    <w:rsid w:val="00335929"/>
    <w:rsid w:val="00336701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41EFF"/>
    <w:rsid w:val="0045661C"/>
    <w:rsid w:val="00467184"/>
    <w:rsid w:val="00471DCE"/>
    <w:rsid w:val="00482A04"/>
    <w:rsid w:val="00484FB6"/>
    <w:rsid w:val="00493D0D"/>
    <w:rsid w:val="004E0AA6"/>
    <w:rsid w:val="004E4ABE"/>
    <w:rsid w:val="00505658"/>
    <w:rsid w:val="005059DA"/>
    <w:rsid w:val="00513138"/>
    <w:rsid w:val="00517BF3"/>
    <w:rsid w:val="00525AF0"/>
    <w:rsid w:val="005264CF"/>
    <w:rsid w:val="00530AEA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25A5"/>
    <w:rsid w:val="005F42D9"/>
    <w:rsid w:val="005F749D"/>
    <w:rsid w:val="00603323"/>
    <w:rsid w:val="00603586"/>
    <w:rsid w:val="006035D9"/>
    <w:rsid w:val="00605D73"/>
    <w:rsid w:val="00654C06"/>
    <w:rsid w:val="006723C1"/>
    <w:rsid w:val="00675240"/>
    <w:rsid w:val="006878E6"/>
    <w:rsid w:val="00692EBE"/>
    <w:rsid w:val="0069653D"/>
    <w:rsid w:val="006A09F9"/>
    <w:rsid w:val="006A107C"/>
    <w:rsid w:val="006A244E"/>
    <w:rsid w:val="006A7940"/>
    <w:rsid w:val="006B25B6"/>
    <w:rsid w:val="007246F7"/>
    <w:rsid w:val="00743F71"/>
    <w:rsid w:val="00747B5A"/>
    <w:rsid w:val="00751E67"/>
    <w:rsid w:val="00757F31"/>
    <w:rsid w:val="00770259"/>
    <w:rsid w:val="007807C3"/>
    <w:rsid w:val="00782187"/>
    <w:rsid w:val="00782780"/>
    <w:rsid w:val="007837F8"/>
    <w:rsid w:val="00786C0E"/>
    <w:rsid w:val="0079678A"/>
    <w:rsid w:val="007970C8"/>
    <w:rsid w:val="007B435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299"/>
    <w:rsid w:val="008754C3"/>
    <w:rsid w:val="008A2B4D"/>
    <w:rsid w:val="008C487B"/>
    <w:rsid w:val="008D1CD3"/>
    <w:rsid w:val="008D529B"/>
    <w:rsid w:val="008F31F6"/>
    <w:rsid w:val="008F3D17"/>
    <w:rsid w:val="0090106E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12203"/>
    <w:rsid w:val="00A20014"/>
    <w:rsid w:val="00A20AB3"/>
    <w:rsid w:val="00A244C3"/>
    <w:rsid w:val="00A245A2"/>
    <w:rsid w:val="00A45999"/>
    <w:rsid w:val="00A47400"/>
    <w:rsid w:val="00A70050"/>
    <w:rsid w:val="00A75FB9"/>
    <w:rsid w:val="00A96747"/>
    <w:rsid w:val="00AC32B0"/>
    <w:rsid w:val="00AC74CD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011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B2070"/>
    <w:rsid w:val="00DC5487"/>
    <w:rsid w:val="00DC7D40"/>
    <w:rsid w:val="00DD2DAC"/>
    <w:rsid w:val="00DE6AC3"/>
    <w:rsid w:val="00DF7F74"/>
    <w:rsid w:val="00E00DB9"/>
    <w:rsid w:val="00E0499C"/>
    <w:rsid w:val="00E07A81"/>
    <w:rsid w:val="00E167D9"/>
    <w:rsid w:val="00E2354C"/>
    <w:rsid w:val="00E36B7A"/>
    <w:rsid w:val="00E4215C"/>
    <w:rsid w:val="00E517D1"/>
    <w:rsid w:val="00E71CDD"/>
    <w:rsid w:val="00E73C5D"/>
    <w:rsid w:val="00E75614"/>
    <w:rsid w:val="00E82296"/>
    <w:rsid w:val="00E87865"/>
    <w:rsid w:val="00EA00B4"/>
    <w:rsid w:val="00EA4E61"/>
    <w:rsid w:val="00EB5A95"/>
    <w:rsid w:val="00EB7EA3"/>
    <w:rsid w:val="00EC22A2"/>
    <w:rsid w:val="00ED7927"/>
    <w:rsid w:val="00ED798D"/>
    <w:rsid w:val="00EF47E7"/>
    <w:rsid w:val="00F02520"/>
    <w:rsid w:val="00F17E86"/>
    <w:rsid w:val="00F26AE2"/>
    <w:rsid w:val="00F27723"/>
    <w:rsid w:val="00F3071B"/>
    <w:rsid w:val="00F31A34"/>
    <w:rsid w:val="00F61EE5"/>
    <w:rsid w:val="00F622C4"/>
    <w:rsid w:val="00F655F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6</TotalTime>
  <Pages>1</Pages>
  <Words>69</Words>
  <Characters>355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4</cp:revision>
  <cp:lastPrinted>2017-02-22T19:12:00Z</cp:lastPrinted>
  <dcterms:created xsi:type="dcterms:W3CDTF">2019-02-14T14:46:00Z</dcterms:created>
  <dcterms:modified xsi:type="dcterms:W3CDTF">2019-02-25T14:38:00Z</dcterms:modified>
</cp:coreProperties>
</file>