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5BC89C5" w:rsidR="002B7443" w:rsidRPr="00D3779E" w:rsidRDefault="002B7443" w:rsidP="002B7443">
      <w:pPr>
        <w:pStyle w:val="FormFieldCaption1"/>
        <w:pBdr>
          <w:between w:val="single" w:sz="4" w:space="1" w:color="auto"/>
        </w:pBdr>
        <w:rPr>
          <w:sz w:val="32"/>
        </w:rPr>
      </w:pPr>
      <w:r w:rsidRPr="00D3779E">
        <w:rPr>
          <w:sz w:val="22"/>
        </w:rPr>
        <w:t>NAME:</w:t>
      </w:r>
      <w:r w:rsidR="00607A7D" w:rsidRPr="00607A7D">
        <w:t xml:space="preserve"> </w:t>
      </w:r>
      <w:r w:rsidR="00607A7D">
        <w:t xml:space="preserve">  </w:t>
      </w:r>
      <w:r w:rsidR="00607A7D" w:rsidRPr="00607A7D">
        <w:rPr>
          <w:sz w:val="22"/>
          <w:szCs w:val="22"/>
        </w:rPr>
        <w:t>Bauer, Mark C</w:t>
      </w:r>
    </w:p>
    <w:p w14:paraId="7FFF41C1" w14:textId="41276C2F"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AA7CD8">
        <w:rPr>
          <w:sz w:val="22"/>
        </w:rPr>
        <w:t xml:space="preserve"> MCBAUER</w:t>
      </w:r>
    </w:p>
    <w:p w14:paraId="788DC661" w14:textId="471C2758" w:rsidR="00607A7D" w:rsidRPr="00841F88" w:rsidRDefault="00E047AD" w:rsidP="00607A7D">
      <w:pPr>
        <w:pStyle w:val="DataField11pt"/>
      </w:pPr>
      <w:r w:rsidRPr="00D3779E">
        <w:t>POSITION TITLE</w:t>
      </w:r>
      <w:r w:rsidR="002B7443" w:rsidRPr="00D3779E">
        <w:t>:</w:t>
      </w:r>
      <w:r w:rsidR="00607A7D">
        <w:t xml:space="preserve">  </w:t>
      </w:r>
      <w:r w:rsidR="00607A7D" w:rsidRPr="00841F88">
        <w:t>Faculty Member,</w:t>
      </w:r>
      <w:r w:rsidR="00607A7D">
        <w:t xml:space="preserve"> Public Health,</w:t>
      </w:r>
      <w:r w:rsidR="00607A7D" w:rsidRPr="00841F88">
        <w:t xml:space="preserve"> Science Department</w:t>
      </w:r>
    </w:p>
    <w:p w14:paraId="74873D9A" w14:textId="1A99782A" w:rsidR="002B7443" w:rsidRPr="00761F82" w:rsidRDefault="002B7443" w:rsidP="00607A7D">
      <w:pPr>
        <w:pStyle w:val="FormFieldCaption1"/>
        <w:pBdr>
          <w:between w:val="single" w:sz="4" w:space="1" w:color="auto"/>
        </w:pBdr>
      </w:pP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607A7D">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FE668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FE6685">
            <w:pPr>
              <w:pStyle w:val="FormFieldCaption"/>
              <w:jc w:val="center"/>
              <w:rPr>
                <w:sz w:val="22"/>
              </w:rPr>
            </w:pPr>
            <w:r w:rsidRPr="00D3779E">
              <w:rPr>
                <w:sz w:val="22"/>
              </w:rPr>
              <w:t>DEGREE</w:t>
            </w:r>
          </w:p>
          <w:p w14:paraId="0DEF5BC8" w14:textId="77777777" w:rsidR="00933173" w:rsidRPr="00D3779E" w:rsidRDefault="00933173" w:rsidP="00FE6685">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FE6685">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FE6685">
            <w:pPr>
              <w:pStyle w:val="FormFieldCaption"/>
              <w:jc w:val="center"/>
              <w:rPr>
                <w:sz w:val="22"/>
              </w:rPr>
            </w:pPr>
            <w:r w:rsidRPr="00D3779E">
              <w:rPr>
                <w:sz w:val="22"/>
              </w:rPr>
              <w:t>Completion Date</w:t>
            </w:r>
          </w:p>
          <w:p w14:paraId="76B4E15A" w14:textId="09B57E40" w:rsidR="00933173" w:rsidRPr="00D3779E" w:rsidRDefault="00933173" w:rsidP="00FE6685">
            <w:pPr>
              <w:pStyle w:val="FormFieldCaption"/>
              <w:jc w:val="center"/>
              <w:rPr>
                <w:sz w:val="22"/>
              </w:rPr>
            </w:pPr>
            <w:r w:rsidRPr="00D3779E">
              <w:rPr>
                <w:sz w:val="22"/>
              </w:rPr>
              <w:t>MM/YYYY</w:t>
            </w:r>
          </w:p>
          <w:p w14:paraId="143620A6" w14:textId="77777777" w:rsidR="00933173" w:rsidRPr="00D3779E" w:rsidRDefault="00933173" w:rsidP="00FE6685">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FE6685">
            <w:pPr>
              <w:pStyle w:val="FormFieldCaption"/>
              <w:jc w:val="center"/>
              <w:rPr>
                <w:sz w:val="22"/>
              </w:rPr>
            </w:pPr>
            <w:r w:rsidRPr="00D3779E">
              <w:rPr>
                <w:sz w:val="22"/>
              </w:rPr>
              <w:t>FIELD OF STUDY</w:t>
            </w:r>
          </w:p>
          <w:p w14:paraId="4198E5FC" w14:textId="77777777" w:rsidR="00933173" w:rsidRPr="00D3779E" w:rsidRDefault="00933173" w:rsidP="00FE6685">
            <w:pPr>
              <w:pStyle w:val="FormFieldCaption"/>
              <w:rPr>
                <w:sz w:val="22"/>
              </w:rPr>
            </w:pPr>
          </w:p>
        </w:tc>
      </w:tr>
      <w:tr w:rsidR="00607A7D" w:rsidRPr="00D3779E" w14:paraId="5CD50646" w14:textId="77777777" w:rsidTr="00607A7D">
        <w:trPr>
          <w:cantSplit/>
          <w:trHeight w:val="395"/>
        </w:trPr>
        <w:tc>
          <w:tcPr>
            <w:tcW w:w="5364" w:type="dxa"/>
            <w:tcBorders>
              <w:top w:val="single" w:sz="4" w:space="0" w:color="auto"/>
            </w:tcBorders>
            <w:vAlign w:val="center"/>
          </w:tcPr>
          <w:p w14:paraId="3B0C531B" w14:textId="03F4D266" w:rsidR="00607A7D" w:rsidRPr="00977FA5" w:rsidRDefault="00607A7D" w:rsidP="00607A7D">
            <w:pPr>
              <w:pStyle w:val="FormFieldCaption"/>
              <w:spacing w:before="20" w:after="20"/>
              <w:rPr>
                <w:sz w:val="22"/>
                <w:szCs w:val="22"/>
              </w:rPr>
            </w:pPr>
            <w:r w:rsidRPr="00467BB5">
              <w:rPr>
                <w:sz w:val="22"/>
                <w:szCs w:val="22"/>
              </w:rPr>
              <w:t>Ohio State University, OH</w:t>
            </w:r>
          </w:p>
        </w:tc>
        <w:tc>
          <w:tcPr>
            <w:tcW w:w="1440" w:type="dxa"/>
            <w:tcBorders>
              <w:top w:val="single" w:sz="4" w:space="0" w:color="auto"/>
            </w:tcBorders>
          </w:tcPr>
          <w:p w14:paraId="62DD05C1" w14:textId="7ADD159D" w:rsidR="00607A7D" w:rsidRPr="00607A7D" w:rsidRDefault="00607A7D" w:rsidP="00607A7D">
            <w:pPr>
              <w:pStyle w:val="FormFieldCaption"/>
              <w:spacing w:before="20" w:after="20"/>
              <w:jc w:val="center"/>
              <w:rPr>
                <w:sz w:val="22"/>
                <w:szCs w:val="22"/>
              </w:rPr>
            </w:pPr>
            <w:r w:rsidRPr="00607A7D">
              <w:rPr>
                <w:sz w:val="22"/>
                <w:szCs w:val="22"/>
              </w:rPr>
              <w:t>BA</w:t>
            </w:r>
          </w:p>
        </w:tc>
        <w:tc>
          <w:tcPr>
            <w:tcW w:w="1440" w:type="dxa"/>
            <w:tcBorders>
              <w:top w:val="single" w:sz="4" w:space="0" w:color="auto"/>
            </w:tcBorders>
          </w:tcPr>
          <w:p w14:paraId="543299E0" w14:textId="7AC832C9" w:rsidR="00607A7D" w:rsidRPr="00607A7D" w:rsidRDefault="00607A7D" w:rsidP="00607A7D">
            <w:pPr>
              <w:pStyle w:val="FormFieldCaption"/>
              <w:spacing w:before="20" w:after="20"/>
              <w:jc w:val="center"/>
              <w:rPr>
                <w:sz w:val="22"/>
                <w:szCs w:val="22"/>
              </w:rPr>
            </w:pPr>
            <w:r w:rsidRPr="00607A7D">
              <w:rPr>
                <w:sz w:val="22"/>
                <w:szCs w:val="22"/>
              </w:rPr>
              <w:t>1971</w:t>
            </w:r>
          </w:p>
        </w:tc>
        <w:tc>
          <w:tcPr>
            <w:tcW w:w="2592" w:type="dxa"/>
            <w:tcBorders>
              <w:top w:val="single" w:sz="4" w:space="0" w:color="auto"/>
            </w:tcBorders>
          </w:tcPr>
          <w:p w14:paraId="7BC5582F" w14:textId="76BDD94A" w:rsidR="00607A7D" w:rsidRPr="00607A7D" w:rsidRDefault="00607A7D" w:rsidP="00607A7D">
            <w:pPr>
              <w:pStyle w:val="FormFieldCaption"/>
              <w:spacing w:before="20" w:after="20"/>
              <w:rPr>
                <w:sz w:val="22"/>
                <w:szCs w:val="22"/>
              </w:rPr>
            </w:pPr>
            <w:r w:rsidRPr="00607A7D">
              <w:rPr>
                <w:sz w:val="22"/>
                <w:szCs w:val="22"/>
              </w:rPr>
              <w:t>Anthropology (Honors)</w:t>
            </w:r>
          </w:p>
        </w:tc>
      </w:tr>
      <w:tr w:rsidR="00607A7D" w:rsidRPr="00D3779E" w14:paraId="1515F345" w14:textId="77777777" w:rsidTr="00607A7D">
        <w:trPr>
          <w:cantSplit/>
          <w:trHeight w:val="395"/>
        </w:trPr>
        <w:tc>
          <w:tcPr>
            <w:tcW w:w="5364" w:type="dxa"/>
            <w:vAlign w:val="center"/>
          </w:tcPr>
          <w:p w14:paraId="7DED23E7" w14:textId="62383BF7" w:rsidR="00607A7D" w:rsidRPr="00977FA5" w:rsidRDefault="00607A7D" w:rsidP="00607A7D">
            <w:pPr>
              <w:pStyle w:val="FormFieldCaption"/>
              <w:spacing w:before="20" w:after="20"/>
              <w:rPr>
                <w:sz w:val="22"/>
                <w:szCs w:val="22"/>
              </w:rPr>
            </w:pPr>
            <w:r w:rsidRPr="00467BB5">
              <w:rPr>
                <w:sz w:val="22"/>
                <w:szCs w:val="22"/>
              </w:rPr>
              <w:t>Northwestern University, Evanston, IL</w:t>
            </w:r>
          </w:p>
        </w:tc>
        <w:tc>
          <w:tcPr>
            <w:tcW w:w="1440" w:type="dxa"/>
          </w:tcPr>
          <w:p w14:paraId="0D874BFC" w14:textId="0E931FD9" w:rsidR="00607A7D" w:rsidRPr="00607A7D" w:rsidRDefault="00607A7D" w:rsidP="00607A7D">
            <w:pPr>
              <w:pStyle w:val="FormFieldCaption"/>
              <w:spacing w:before="20" w:after="20"/>
              <w:jc w:val="center"/>
              <w:rPr>
                <w:sz w:val="22"/>
                <w:szCs w:val="22"/>
              </w:rPr>
            </w:pPr>
            <w:r w:rsidRPr="00607A7D">
              <w:rPr>
                <w:sz w:val="22"/>
                <w:szCs w:val="22"/>
              </w:rPr>
              <w:t>MA</w:t>
            </w:r>
          </w:p>
        </w:tc>
        <w:tc>
          <w:tcPr>
            <w:tcW w:w="1440" w:type="dxa"/>
          </w:tcPr>
          <w:p w14:paraId="1A7AA7CA" w14:textId="6D51465F" w:rsidR="00607A7D" w:rsidRPr="00607A7D" w:rsidRDefault="00607A7D" w:rsidP="00607A7D">
            <w:pPr>
              <w:pStyle w:val="FormFieldCaption"/>
              <w:spacing w:before="20" w:after="20"/>
              <w:jc w:val="center"/>
              <w:rPr>
                <w:sz w:val="22"/>
                <w:szCs w:val="22"/>
              </w:rPr>
            </w:pPr>
            <w:r w:rsidRPr="00607A7D">
              <w:rPr>
                <w:sz w:val="22"/>
                <w:szCs w:val="22"/>
              </w:rPr>
              <w:t>1973</w:t>
            </w:r>
          </w:p>
        </w:tc>
        <w:tc>
          <w:tcPr>
            <w:tcW w:w="2592" w:type="dxa"/>
          </w:tcPr>
          <w:p w14:paraId="4CC74E5C" w14:textId="6C45F3E0" w:rsidR="00607A7D" w:rsidRPr="00607A7D" w:rsidRDefault="00607A7D" w:rsidP="00607A7D">
            <w:pPr>
              <w:pStyle w:val="FormFieldCaption"/>
              <w:spacing w:before="20" w:after="20"/>
              <w:rPr>
                <w:sz w:val="22"/>
                <w:szCs w:val="22"/>
              </w:rPr>
            </w:pPr>
            <w:r w:rsidRPr="00607A7D">
              <w:rPr>
                <w:sz w:val="22"/>
                <w:szCs w:val="22"/>
              </w:rPr>
              <w:t>Anthropology</w:t>
            </w:r>
          </w:p>
        </w:tc>
      </w:tr>
      <w:tr w:rsidR="00607A7D" w:rsidRPr="00D3779E" w14:paraId="51E27C1C" w14:textId="77777777" w:rsidTr="00FE6685">
        <w:trPr>
          <w:cantSplit/>
          <w:trHeight w:val="395"/>
        </w:trPr>
        <w:tc>
          <w:tcPr>
            <w:tcW w:w="5364" w:type="dxa"/>
            <w:vAlign w:val="center"/>
          </w:tcPr>
          <w:p w14:paraId="66BC8FF0" w14:textId="22615351" w:rsidR="00607A7D" w:rsidRPr="00977FA5" w:rsidRDefault="00607A7D" w:rsidP="00607A7D">
            <w:pPr>
              <w:pStyle w:val="FormFieldCaption"/>
              <w:spacing w:before="20" w:after="20"/>
              <w:rPr>
                <w:sz w:val="22"/>
                <w:szCs w:val="22"/>
              </w:rPr>
            </w:pPr>
            <w:r w:rsidRPr="00467BB5">
              <w:rPr>
                <w:sz w:val="22"/>
                <w:szCs w:val="22"/>
              </w:rPr>
              <w:t>Northwestern University, Evanston, IL</w:t>
            </w:r>
          </w:p>
        </w:tc>
        <w:tc>
          <w:tcPr>
            <w:tcW w:w="1440" w:type="dxa"/>
          </w:tcPr>
          <w:p w14:paraId="6AEADABA" w14:textId="3D398C64" w:rsidR="00607A7D" w:rsidRPr="00607A7D" w:rsidRDefault="00607A7D" w:rsidP="00607A7D">
            <w:pPr>
              <w:pStyle w:val="FormFieldCaption"/>
              <w:spacing w:before="20" w:after="20"/>
              <w:jc w:val="center"/>
              <w:rPr>
                <w:sz w:val="22"/>
                <w:szCs w:val="22"/>
              </w:rPr>
            </w:pPr>
            <w:r w:rsidRPr="00607A7D">
              <w:rPr>
                <w:sz w:val="22"/>
                <w:szCs w:val="22"/>
              </w:rPr>
              <w:t>PhD</w:t>
            </w:r>
          </w:p>
        </w:tc>
        <w:tc>
          <w:tcPr>
            <w:tcW w:w="1440" w:type="dxa"/>
          </w:tcPr>
          <w:p w14:paraId="4ED60B07" w14:textId="6205A65E" w:rsidR="00607A7D" w:rsidRPr="00607A7D" w:rsidRDefault="00607A7D" w:rsidP="00607A7D">
            <w:pPr>
              <w:pStyle w:val="FormFieldCaption"/>
              <w:spacing w:before="20" w:after="20"/>
              <w:jc w:val="center"/>
              <w:rPr>
                <w:sz w:val="22"/>
                <w:szCs w:val="22"/>
              </w:rPr>
            </w:pPr>
            <w:r w:rsidRPr="00607A7D">
              <w:rPr>
                <w:sz w:val="22"/>
                <w:szCs w:val="22"/>
              </w:rPr>
              <w:t>1983</w:t>
            </w:r>
          </w:p>
        </w:tc>
        <w:tc>
          <w:tcPr>
            <w:tcW w:w="2592" w:type="dxa"/>
            <w:vAlign w:val="center"/>
          </w:tcPr>
          <w:p w14:paraId="2303550C" w14:textId="52A9CC4A" w:rsidR="00607A7D" w:rsidRPr="00607A7D" w:rsidRDefault="00607A7D" w:rsidP="00607A7D">
            <w:pPr>
              <w:pStyle w:val="FormFieldCaption"/>
              <w:spacing w:before="20" w:after="20"/>
              <w:rPr>
                <w:sz w:val="22"/>
                <w:szCs w:val="22"/>
              </w:rPr>
            </w:pPr>
            <w:r w:rsidRPr="00607A7D">
              <w:rPr>
                <w:sz w:val="22"/>
                <w:szCs w:val="22"/>
              </w:rPr>
              <w:t>Anthropology</w:t>
            </w:r>
          </w:p>
        </w:tc>
      </w:tr>
      <w:tr w:rsidR="00607A7D" w:rsidRPr="00D3779E" w14:paraId="09D52645" w14:textId="77777777" w:rsidTr="00607A7D">
        <w:trPr>
          <w:cantSplit/>
          <w:trHeight w:val="395"/>
        </w:trPr>
        <w:tc>
          <w:tcPr>
            <w:tcW w:w="5364" w:type="dxa"/>
          </w:tcPr>
          <w:p w14:paraId="76A4F390" w14:textId="77777777" w:rsidR="00607A7D" w:rsidRPr="00977FA5" w:rsidRDefault="00607A7D" w:rsidP="00607A7D">
            <w:pPr>
              <w:pStyle w:val="FormFieldCaption"/>
              <w:spacing w:before="20" w:after="20"/>
              <w:rPr>
                <w:sz w:val="22"/>
                <w:szCs w:val="22"/>
              </w:rPr>
            </w:pPr>
          </w:p>
        </w:tc>
        <w:tc>
          <w:tcPr>
            <w:tcW w:w="1440" w:type="dxa"/>
          </w:tcPr>
          <w:p w14:paraId="3120D72C" w14:textId="77777777" w:rsidR="00607A7D" w:rsidRPr="00977FA5" w:rsidRDefault="00607A7D" w:rsidP="00607A7D">
            <w:pPr>
              <w:pStyle w:val="FormFieldCaption"/>
              <w:spacing w:before="20" w:after="20"/>
              <w:jc w:val="center"/>
              <w:rPr>
                <w:sz w:val="22"/>
                <w:szCs w:val="22"/>
              </w:rPr>
            </w:pPr>
          </w:p>
        </w:tc>
        <w:tc>
          <w:tcPr>
            <w:tcW w:w="1440" w:type="dxa"/>
          </w:tcPr>
          <w:p w14:paraId="53EB7033" w14:textId="77777777" w:rsidR="00607A7D" w:rsidRPr="00977FA5" w:rsidRDefault="00607A7D" w:rsidP="00607A7D">
            <w:pPr>
              <w:pStyle w:val="FormFieldCaption"/>
              <w:spacing w:before="20" w:after="20"/>
              <w:jc w:val="center"/>
              <w:rPr>
                <w:sz w:val="22"/>
                <w:szCs w:val="22"/>
              </w:rPr>
            </w:pPr>
          </w:p>
        </w:tc>
        <w:tc>
          <w:tcPr>
            <w:tcW w:w="2592" w:type="dxa"/>
          </w:tcPr>
          <w:p w14:paraId="4418E34F" w14:textId="77777777" w:rsidR="00607A7D" w:rsidRPr="00977FA5" w:rsidRDefault="00607A7D" w:rsidP="00607A7D">
            <w:pPr>
              <w:pStyle w:val="FormFieldCaption"/>
              <w:spacing w:before="20" w:after="20"/>
              <w:rPr>
                <w:sz w:val="22"/>
                <w:szCs w:val="22"/>
              </w:rPr>
            </w:pPr>
          </w:p>
        </w:tc>
      </w:tr>
    </w:tbl>
    <w:p w14:paraId="61113487" w14:textId="77777777" w:rsidR="00607A7D" w:rsidRDefault="00607A7D" w:rsidP="00607A7D">
      <w:pPr>
        <w:pStyle w:val="Subtitle"/>
        <w:spacing w:before="240" w:after="0"/>
        <w:rPr>
          <w:szCs w:val="20"/>
        </w:rPr>
      </w:pPr>
      <w:r w:rsidRPr="003949F8">
        <w:t>A.</w:t>
      </w:r>
      <w:r w:rsidRPr="003949F8">
        <w:tab/>
      </w:r>
      <w:r w:rsidRPr="003949F8">
        <w:rPr>
          <w:szCs w:val="20"/>
        </w:rPr>
        <w:t>Personal Statement</w:t>
      </w:r>
    </w:p>
    <w:p w14:paraId="10FCC073" w14:textId="7421CA7F" w:rsidR="00CB6703" w:rsidRDefault="00CB6703" w:rsidP="00607A7D">
      <w:pPr>
        <w:pStyle w:val="Subtitle"/>
        <w:spacing w:before="0" w:after="0"/>
        <w:rPr>
          <w:rFonts w:cs="Arial"/>
          <w:b w:val="0"/>
          <w:szCs w:val="22"/>
        </w:rPr>
      </w:pPr>
      <w:r>
        <w:rPr>
          <w:rFonts w:cs="Arial"/>
          <w:b w:val="0"/>
          <w:szCs w:val="22"/>
        </w:rPr>
        <w:t>Prior to my involvement in the school gardening intervention proposed here,</w:t>
      </w:r>
      <w:r w:rsidRPr="00602001">
        <w:rPr>
          <w:rFonts w:cs="Arial"/>
          <w:b w:val="0"/>
          <w:szCs w:val="22"/>
        </w:rPr>
        <w:t xml:space="preserve"> I conducted survey research to assess gardening behaviors</w:t>
      </w:r>
      <w:r>
        <w:rPr>
          <w:rFonts w:cs="Arial"/>
          <w:b w:val="0"/>
          <w:szCs w:val="22"/>
        </w:rPr>
        <w:t>,</w:t>
      </w:r>
      <w:r w:rsidRPr="00602001">
        <w:rPr>
          <w:rFonts w:cs="Arial"/>
          <w:b w:val="0"/>
          <w:szCs w:val="22"/>
        </w:rPr>
        <w:t xml:space="preserve"> needs</w:t>
      </w:r>
      <w:r>
        <w:rPr>
          <w:rFonts w:cs="Arial"/>
          <w:b w:val="0"/>
          <w:szCs w:val="22"/>
        </w:rPr>
        <w:t>, and readiness to change</w:t>
      </w:r>
      <w:r w:rsidRPr="00602001">
        <w:rPr>
          <w:rFonts w:cs="Arial"/>
          <w:b w:val="0"/>
          <w:szCs w:val="22"/>
        </w:rPr>
        <w:t xml:space="preserve"> among</w:t>
      </w:r>
      <w:r>
        <w:rPr>
          <w:rFonts w:cs="Arial"/>
          <w:b w:val="0"/>
          <w:szCs w:val="22"/>
        </w:rPr>
        <w:t xml:space="preserve"> individuals in the Navajo chapter areas where this proposed research will be conducted. One </w:t>
      </w:r>
      <w:proofErr w:type="gramStart"/>
      <w:r>
        <w:rPr>
          <w:rFonts w:cs="Arial"/>
          <w:b w:val="0"/>
          <w:szCs w:val="22"/>
        </w:rPr>
        <w:t>as yet</w:t>
      </w:r>
      <w:proofErr w:type="gramEnd"/>
      <w:r>
        <w:rPr>
          <w:rFonts w:cs="Arial"/>
          <w:b w:val="0"/>
          <w:szCs w:val="22"/>
        </w:rPr>
        <w:t xml:space="preserve"> unpublished finding of that survey is that gardeners in these communities consume two more servings of fruits and vegetables daily than those who are not gardening (by 24-hour dietary recall measure).  An intervention to support home gardens for 30 families in these same areas has allowed piloting of pre/post measures of change in knowledge, confidence and behavior in gardening and healthy eating. This work</w:t>
      </w:r>
      <w:r w:rsidR="008B7DBC">
        <w:rPr>
          <w:rFonts w:cs="Arial"/>
          <w:b w:val="0"/>
          <w:szCs w:val="22"/>
        </w:rPr>
        <w:t xml:space="preserve">, </w:t>
      </w:r>
      <w:r>
        <w:rPr>
          <w:rFonts w:cs="Arial"/>
          <w:b w:val="0"/>
          <w:szCs w:val="22"/>
        </w:rPr>
        <w:t xml:space="preserve">done in collaboration with the partners in this new proposed project (Lombard &amp; Beresford), prepared me to participate in the evaluation of the impact of the proposed school garden project on participating families. </w:t>
      </w:r>
    </w:p>
    <w:p w14:paraId="14D1773D" w14:textId="77777777" w:rsidR="00CB6703" w:rsidRDefault="00CB6703" w:rsidP="00607A7D">
      <w:pPr>
        <w:pStyle w:val="Subtitle"/>
        <w:spacing w:before="0" w:after="0"/>
        <w:rPr>
          <w:rFonts w:cs="Arial"/>
          <w:b w:val="0"/>
          <w:szCs w:val="22"/>
        </w:rPr>
      </w:pPr>
    </w:p>
    <w:p w14:paraId="6C190B16" w14:textId="3FE5082C" w:rsidR="00607A7D" w:rsidRPr="003F6EE8" w:rsidRDefault="008B7DBC" w:rsidP="00607A7D">
      <w:pPr>
        <w:pStyle w:val="Subtitle"/>
        <w:spacing w:before="0" w:after="0"/>
        <w:rPr>
          <w:rFonts w:cs="Arial"/>
          <w:b w:val="0"/>
          <w:szCs w:val="22"/>
        </w:rPr>
      </w:pPr>
      <w:r>
        <w:rPr>
          <w:rFonts w:cs="Arial"/>
          <w:b w:val="0"/>
          <w:szCs w:val="22"/>
        </w:rPr>
        <w:t>My ability to</w:t>
      </w:r>
      <w:r w:rsidR="00CB6703">
        <w:rPr>
          <w:rFonts w:cs="Arial"/>
          <w:b w:val="0"/>
          <w:szCs w:val="22"/>
        </w:rPr>
        <w:t xml:space="preserve"> direct research efforts </w:t>
      </w:r>
      <w:r>
        <w:rPr>
          <w:rFonts w:cs="Arial"/>
          <w:b w:val="0"/>
          <w:szCs w:val="22"/>
        </w:rPr>
        <w:t xml:space="preserve">on the Navajo Nation </w:t>
      </w:r>
      <w:proofErr w:type="gramStart"/>
      <w:r>
        <w:rPr>
          <w:rFonts w:cs="Arial"/>
          <w:b w:val="0"/>
          <w:szCs w:val="22"/>
        </w:rPr>
        <w:t>has been established</w:t>
      </w:r>
      <w:proofErr w:type="gramEnd"/>
      <w:r>
        <w:rPr>
          <w:rFonts w:cs="Arial"/>
          <w:b w:val="0"/>
          <w:szCs w:val="22"/>
        </w:rPr>
        <w:t xml:space="preserve"> through over 35 years as</w:t>
      </w:r>
      <w:r w:rsidR="00CB6703">
        <w:rPr>
          <w:rFonts w:cs="Arial"/>
          <w:b w:val="0"/>
          <w:szCs w:val="22"/>
        </w:rPr>
        <w:t xml:space="preserve"> </w:t>
      </w:r>
      <w:r w:rsidR="00607A7D" w:rsidRPr="00602001">
        <w:rPr>
          <w:rFonts w:cs="Arial"/>
          <w:b w:val="0"/>
          <w:szCs w:val="22"/>
        </w:rPr>
        <w:t xml:space="preserve">a member of the </w:t>
      </w:r>
      <w:proofErr w:type="spellStart"/>
      <w:r w:rsidR="00607A7D" w:rsidRPr="00602001">
        <w:rPr>
          <w:rFonts w:cs="Arial"/>
          <w:b w:val="0"/>
          <w:szCs w:val="22"/>
        </w:rPr>
        <w:t>Diné</w:t>
      </w:r>
      <w:proofErr w:type="spellEnd"/>
      <w:r w:rsidR="00607A7D" w:rsidRPr="00602001">
        <w:rPr>
          <w:rFonts w:cs="Arial"/>
          <w:b w:val="0"/>
          <w:szCs w:val="22"/>
        </w:rPr>
        <w:t xml:space="preserve"> College faculty teaching in the Division of S</w:t>
      </w:r>
      <w:r w:rsidR="00FE6685">
        <w:rPr>
          <w:rFonts w:cs="Arial"/>
          <w:b w:val="0"/>
          <w:szCs w:val="22"/>
        </w:rPr>
        <w:t>cience and Math</w:t>
      </w:r>
      <w:r>
        <w:rPr>
          <w:rFonts w:cs="Arial"/>
          <w:b w:val="0"/>
          <w:szCs w:val="22"/>
        </w:rPr>
        <w:t>.</w:t>
      </w:r>
      <w:r w:rsidR="00607A7D" w:rsidRPr="00602001">
        <w:rPr>
          <w:rFonts w:cs="Arial"/>
          <w:b w:val="0"/>
          <w:szCs w:val="22"/>
        </w:rPr>
        <w:t xml:space="preserve"> </w:t>
      </w:r>
      <w:r>
        <w:rPr>
          <w:rFonts w:cs="Arial"/>
          <w:b w:val="0"/>
          <w:szCs w:val="22"/>
        </w:rPr>
        <w:t>I</w:t>
      </w:r>
      <w:bookmarkStart w:id="0" w:name="_GoBack"/>
      <w:bookmarkEnd w:id="0"/>
      <w:r w:rsidR="002E1097" w:rsidRPr="00602001">
        <w:rPr>
          <w:rFonts w:cs="Arial"/>
          <w:b w:val="0"/>
          <w:szCs w:val="22"/>
        </w:rPr>
        <w:t xml:space="preserve"> developed a highly successful Summer Research Enhancement Program to teach public health research methods to undergraduate Navajo students and support their participation in internships in a variety of programs serving Navajo communities in areas of diabetes and cancer prevention, and promotion of wellness in general.  In </w:t>
      </w:r>
      <w:r w:rsidR="002E1097">
        <w:rPr>
          <w:rFonts w:cs="Arial"/>
          <w:b w:val="0"/>
          <w:szCs w:val="22"/>
        </w:rPr>
        <w:t>sixteen</w:t>
      </w:r>
      <w:r w:rsidR="002E1097" w:rsidRPr="00602001">
        <w:rPr>
          <w:rFonts w:cs="Arial"/>
          <w:b w:val="0"/>
          <w:szCs w:val="22"/>
        </w:rPr>
        <w:t xml:space="preserve"> years this program has engaged more than </w:t>
      </w:r>
      <w:r w:rsidR="002E1097">
        <w:rPr>
          <w:rFonts w:cs="Arial"/>
          <w:b w:val="0"/>
          <w:szCs w:val="22"/>
        </w:rPr>
        <w:t>20</w:t>
      </w:r>
      <w:r w:rsidR="002E1097" w:rsidRPr="00602001">
        <w:rPr>
          <w:rFonts w:cs="Arial"/>
          <w:b w:val="0"/>
          <w:szCs w:val="22"/>
        </w:rPr>
        <w:t xml:space="preserve">0 undergraduate American Indian students in learning and applying quantitative and qualitative research skills.  Through the practicum placement of these students, I have developed trusted partnerships with tribal and IHS health programs. I have been a leader in expanding opportunities for Navajo students through course and program development </w:t>
      </w:r>
      <w:r w:rsidR="002E1097">
        <w:rPr>
          <w:rFonts w:cs="Arial"/>
          <w:b w:val="0"/>
          <w:szCs w:val="22"/>
        </w:rPr>
        <w:t>in collaboration</w:t>
      </w:r>
      <w:r w:rsidR="002E1097" w:rsidRPr="00602001">
        <w:rPr>
          <w:rFonts w:cs="Arial"/>
          <w:b w:val="0"/>
          <w:szCs w:val="22"/>
        </w:rPr>
        <w:t xml:space="preserve"> with </w:t>
      </w:r>
      <w:proofErr w:type="gramStart"/>
      <w:r w:rsidR="002E1097" w:rsidRPr="00602001">
        <w:rPr>
          <w:rFonts w:cs="Arial"/>
          <w:b w:val="0"/>
          <w:szCs w:val="22"/>
        </w:rPr>
        <w:t>research intensive</w:t>
      </w:r>
      <w:proofErr w:type="gramEnd"/>
      <w:r w:rsidR="002E1097" w:rsidRPr="00602001">
        <w:rPr>
          <w:rFonts w:cs="Arial"/>
          <w:b w:val="0"/>
          <w:szCs w:val="22"/>
        </w:rPr>
        <w:t xml:space="preserve"> institutions.</w:t>
      </w:r>
      <w:r w:rsidR="002E1097">
        <w:rPr>
          <w:rFonts w:cs="Arial"/>
          <w:b w:val="0"/>
          <w:szCs w:val="22"/>
        </w:rPr>
        <w:t xml:space="preserve"> </w:t>
      </w:r>
      <w:r w:rsidR="00C01634" w:rsidRPr="00602001">
        <w:rPr>
          <w:rFonts w:cs="Arial"/>
          <w:b w:val="0"/>
          <w:szCs w:val="22"/>
        </w:rPr>
        <w:t>I serve on the Navajo Nation Human Research Review Board and several Navajo Division of Health-IHS-</w:t>
      </w:r>
      <w:proofErr w:type="spellStart"/>
      <w:r w:rsidR="00C01634" w:rsidRPr="00602001">
        <w:rPr>
          <w:rFonts w:cs="Arial"/>
          <w:b w:val="0"/>
          <w:szCs w:val="22"/>
        </w:rPr>
        <w:t>Diné</w:t>
      </w:r>
      <w:proofErr w:type="spellEnd"/>
      <w:r w:rsidR="00C01634" w:rsidRPr="00602001">
        <w:rPr>
          <w:rFonts w:cs="Arial"/>
          <w:b w:val="0"/>
          <w:szCs w:val="22"/>
        </w:rPr>
        <w:t xml:space="preserve"> College working committees designed to yield collaborative solutions to addressing the Navajo Nation’s epidemiological and public health planning needs.</w:t>
      </w:r>
      <w:r w:rsidR="00C01634">
        <w:rPr>
          <w:rFonts w:cs="Arial"/>
          <w:b w:val="0"/>
          <w:szCs w:val="22"/>
        </w:rPr>
        <w:t xml:space="preserve"> </w:t>
      </w:r>
      <w:proofErr w:type="gramStart"/>
      <w:r w:rsidR="00607A7D" w:rsidRPr="00602001">
        <w:rPr>
          <w:rFonts w:cs="Arial"/>
          <w:b w:val="0"/>
          <w:szCs w:val="22"/>
        </w:rPr>
        <w:t xml:space="preserve">I have conducted </w:t>
      </w:r>
      <w:r w:rsidR="00607A7D">
        <w:rPr>
          <w:rFonts w:cs="Arial"/>
          <w:b w:val="0"/>
          <w:szCs w:val="22"/>
        </w:rPr>
        <w:t>health</w:t>
      </w:r>
      <w:r w:rsidR="00607A7D" w:rsidRPr="00602001">
        <w:rPr>
          <w:rFonts w:cs="Arial"/>
          <w:b w:val="0"/>
          <w:szCs w:val="22"/>
        </w:rPr>
        <w:t xml:space="preserve"> research projects with </w:t>
      </w:r>
      <w:r w:rsidR="00F6221B">
        <w:rPr>
          <w:rFonts w:cs="Arial"/>
          <w:b w:val="0"/>
          <w:szCs w:val="22"/>
        </w:rPr>
        <w:t xml:space="preserve">NIH funding </w:t>
      </w:r>
      <w:r w:rsidR="00607A7D">
        <w:rPr>
          <w:rFonts w:cs="Arial"/>
          <w:b w:val="0"/>
          <w:szCs w:val="22"/>
        </w:rPr>
        <w:t xml:space="preserve">in areas of diabetes management and cancer screening, and with </w:t>
      </w:r>
      <w:r w:rsidR="00607A7D" w:rsidRPr="00602001">
        <w:rPr>
          <w:rFonts w:cs="Arial"/>
          <w:b w:val="0"/>
          <w:szCs w:val="22"/>
        </w:rPr>
        <w:t xml:space="preserve">USDA funding in the area </w:t>
      </w:r>
      <w:r w:rsidR="00D221E1">
        <w:rPr>
          <w:rFonts w:cs="Arial"/>
          <w:b w:val="0"/>
          <w:szCs w:val="22"/>
        </w:rPr>
        <w:t xml:space="preserve">of nutrition, </w:t>
      </w:r>
      <w:r w:rsidR="00607A7D" w:rsidRPr="00602001">
        <w:rPr>
          <w:rFonts w:cs="Arial"/>
          <w:b w:val="0"/>
          <w:szCs w:val="22"/>
        </w:rPr>
        <w:t>availability and affordability of health foods in trading posts and convenience stores on the reservation, the nutrition status of Head Start children using 24-hour dietary recall</w:t>
      </w:r>
      <w:r w:rsidR="00D221E1">
        <w:rPr>
          <w:rFonts w:cs="Arial"/>
          <w:b w:val="0"/>
          <w:szCs w:val="22"/>
        </w:rPr>
        <w:t xml:space="preserve"> with their caregivers</w:t>
      </w:r>
      <w:r w:rsidR="00607A7D" w:rsidRPr="00602001">
        <w:rPr>
          <w:rFonts w:cs="Arial"/>
          <w:b w:val="0"/>
          <w:szCs w:val="22"/>
        </w:rPr>
        <w:t>, and focus group research on barriers faced by parents of young children trying to provide nutritious meals to their families.</w:t>
      </w:r>
      <w:proofErr w:type="gramEnd"/>
      <w:r w:rsidR="00607A7D" w:rsidRPr="00602001">
        <w:rPr>
          <w:rFonts w:cs="Arial"/>
          <w:b w:val="0"/>
          <w:szCs w:val="22"/>
        </w:rPr>
        <w:t xml:space="preserve">  </w:t>
      </w:r>
    </w:p>
    <w:p w14:paraId="5BB8C337" w14:textId="77777777" w:rsidR="00FC5F9E" w:rsidRDefault="00FC5F9E" w:rsidP="005C2CF8">
      <w:pPr>
        <w:pStyle w:val="DataField11pt-Single"/>
        <w:rPr>
          <w:rStyle w:val="Strong"/>
        </w:rPr>
      </w:pPr>
    </w:p>
    <w:p w14:paraId="096A47FA" w14:textId="77777777" w:rsidR="00607A7D" w:rsidRPr="00D66624" w:rsidRDefault="00607A7D" w:rsidP="00607A7D">
      <w:pPr>
        <w:rPr>
          <w:rFonts w:cs="Arial"/>
          <w:b/>
          <w:bCs/>
          <w:szCs w:val="22"/>
        </w:rPr>
      </w:pPr>
      <w:r>
        <w:rPr>
          <w:rFonts w:cs="Arial"/>
          <w:b/>
          <w:bCs/>
          <w:szCs w:val="22"/>
        </w:rPr>
        <w:t>B. Positions and Honors</w:t>
      </w:r>
    </w:p>
    <w:p w14:paraId="4D57EE54" w14:textId="77777777" w:rsidR="00607A7D" w:rsidRPr="002A05D5" w:rsidRDefault="00607A7D" w:rsidP="00607A7D">
      <w:pPr>
        <w:ind w:left="1800" w:hanging="1800"/>
        <w:rPr>
          <w:rFonts w:cs="Arial"/>
          <w:b/>
          <w:sz w:val="14"/>
          <w:szCs w:val="22"/>
          <w:u w:val="single"/>
        </w:rPr>
      </w:pPr>
    </w:p>
    <w:p w14:paraId="415EE24F" w14:textId="77777777" w:rsidR="00607A7D" w:rsidRPr="00D66624" w:rsidRDefault="00607A7D" w:rsidP="00607A7D">
      <w:pPr>
        <w:ind w:left="1800" w:hanging="1800"/>
        <w:rPr>
          <w:rFonts w:cs="Arial"/>
          <w:b/>
          <w:szCs w:val="22"/>
          <w:u w:val="single"/>
        </w:rPr>
      </w:pPr>
      <w:r w:rsidRPr="00D66624">
        <w:rPr>
          <w:rFonts w:cs="Arial"/>
          <w:b/>
          <w:szCs w:val="22"/>
          <w:u w:val="single"/>
        </w:rPr>
        <w:t>Positions and Employment</w:t>
      </w:r>
    </w:p>
    <w:p w14:paraId="701CC9B6" w14:textId="77777777" w:rsidR="00607A7D" w:rsidRPr="00D66624" w:rsidRDefault="00607A7D" w:rsidP="00607A7D">
      <w:pPr>
        <w:ind w:left="1800" w:hanging="1800"/>
        <w:rPr>
          <w:rFonts w:cs="Arial"/>
          <w:szCs w:val="22"/>
        </w:rPr>
      </w:pPr>
      <w:r>
        <w:rPr>
          <w:rFonts w:cs="Arial"/>
          <w:szCs w:val="22"/>
        </w:rPr>
        <w:lastRenderedPageBreak/>
        <w:t>1981</w:t>
      </w:r>
      <w:r w:rsidRPr="00D66624">
        <w:rPr>
          <w:rFonts w:cs="Arial"/>
          <w:szCs w:val="22"/>
        </w:rPr>
        <w:t>-</w:t>
      </w:r>
      <w:r w:rsidRPr="00457EB8">
        <w:rPr>
          <w:rFonts w:cs="Arial"/>
          <w:b/>
          <w:szCs w:val="22"/>
        </w:rPr>
        <w:t>present</w:t>
      </w:r>
      <w:r w:rsidRPr="00D66624">
        <w:rPr>
          <w:rFonts w:cs="Arial"/>
          <w:szCs w:val="22"/>
        </w:rPr>
        <w:tab/>
      </w:r>
      <w:r w:rsidRPr="003A3827">
        <w:rPr>
          <w:rFonts w:cs="Arial"/>
          <w:szCs w:val="22"/>
        </w:rPr>
        <w:t xml:space="preserve">Faculty Member, Science, Mathematics and Technology, </w:t>
      </w:r>
      <w:proofErr w:type="spellStart"/>
      <w:r w:rsidRPr="003A3827">
        <w:rPr>
          <w:rFonts w:cs="Arial"/>
          <w:szCs w:val="22"/>
        </w:rPr>
        <w:t>Diné</w:t>
      </w:r>
      <w:proofErr w:type="spellEnd"/>
      <w:r w:rsidRPr="003A3827">
        <w:rPr>
          <w:rFonts w:cs="Arial"/>
          <w:szCs w:val="22"/>
        </w:rPr>
        <w:t xml:space="preserve"> College (formerly Navajo Community College), </w:t>
      </w:r>
      <w:proofErr w:type="spellStart"/>
      <w:r w:rsidRPr="003A3827">
        <w:rPr>
          <w:rFonts w:cs="Arial"/>
          <w:szCs w:val="22"/>
        </w:rPr>
        <w:t>Shiprock</w:t>
      </w:r>
      <w:proofErr w:type="spellEnd"/>
      <w:r w:rsidRPr="003A3827">
        <w:rPr>
          <w:rFonts w:cs="Arial"/>
          <w:szCs w:val="22"/>
        </w:rPr>
        <w:t>, NM</w:t>
      </w:r>
      <w:r>
        <w:rPr>
          <w:rFonts w:cs="Arial"/>
          <w:szCs w:val="22"/>
        </w:rPr>
        <w:t>.</w:t>
      </w:r>
    </w:p>
    <w:p w14:paraId="1B73433B" w14:textId="77777777" w:rsidR="00607A7D" w:rsidRPr="00D66624" w:rsidRDefault="00607A7D" w:rsidP="00607A7D">
      <w:pPr>
        <w:ind w:left="1800" w:hanging="1800"/>
        <w:rPr>
          <w:rFonts w:cs="Arial"/>
          <w:szCs w:val="22"/>
        </w:rPr>
      </w:pPr>
      <w:r w:rsidRPr="009C13D9">
        <w:rPr>
          <w:rFonts w:cs="Arial"/>
          <w:szCs w:val="22"/>
        </w:rPr>
        <w:t>1983-2000</w:t>
      </w:r>
      <w:r w:rsidRPr="00D66624">
        <w:rPr>
          <w:rFonts w:cs="Arial"/>
          <w:szCs w:val="22"/>
        </w:rPr>
        <w:tab/>
      </w:r>
      <w:r w:rsidRPr="003A3827">
        <w:rPr>
          <w:rFonts w:cs="Arial"/>
          <w:szCs w:val="22"/>
        </w:rPr>
        <w:t xml:space="preserve">Chairperson, Math/Science Department, </w:t>
      </w:r>
      <w:proofErr w:type="spellStart"/>
      <w:r w:rsidRPr="003A3827">
        <w:rPr>
          <w:rFonts w:cs="Arial"/>
          <w:szCs w:val="22"/>
        </w:rPr>
        <w:t>Diné</w:t>
      </w:r>
      <w:proofErr w:type="spellEnd"/>
      <w:r w:rsidRPr="003A3827">
        <w:rPr>
          <w:rFonts w:cs="Arial"/>
          <w:szCs w:val="22"/>
        </w:rPr>
        <w:t xml:space="preserve"> College, </w:t>
      </w:r>
      <w:proofErr w:type="spellStart"/>
      <w:r w:rsidRPr="003A3827">
        <w:rPr>
          <w:rFonts w:cs="Arial"/>
          <w:szCs w:val="22"/>
        </w:rPr>
        <w:t>Shiprock</w:t>
      </w:r>
      <w:proofErr w:type="spellEnd"/>
      <w:r w:rsidRPr="003A3827">
        <w:rPr>
          <w:rFonts w:cs="Arial"/>
          <w:szCs w:val="22"/>
        </w:rPr>
        <w:t>, NM</w:t>
      </w:r>
      <w:r>
        <w:rPr>
          <w:rFonts w:cs="Arial"/>
          <w:szCs w:val="22"/>
        </w:rPr>
        <w:t>.</w:t>
      </w:r>
    </w:p>
    <w:p w14:paraId="2FE6E881" w14:textId="77777777" w:rsidR="00607A7D" w:rsidRDefault="00607A7D" w:rsidP="00607A7D">
      <w:pPr>
        <w:ind w:left="1800" w:hanging="1800"/>
        <w:rPr>
          <w:rFonts w:cs="Arial"/>
          <w:szCs w:val="22"/>
        </w:rPr>
      </w:pPr>
      <w:r w:rsidRPr="009C13D9">
        <w:rPr>
          <w:rFonts w:cs="Arial"/>
          <w:szCs w:val="22"/>
        </w:rPr>
        <w:t>1985</w:t>
      </w:r>
      <w:r w:rsidRPr="00D66624">
        <w:rPr>
          <w:rFonts w:cs="Arial"/>
          <w:szCs w:val="22"/>
        </w:rPr>
        <w:tab/>
      </w:r>
      <w:r w:rsidRPr="003A3827">
        <w:rPr>
          <w:rFonts w:cs="Arial"/>
          <w:szCs w:val="22"/>
        </w:rPr>
        <w:t>Summer Session Faculty, Northwestern University, as Assistant Director of the Field School in Cultural and Linguistic Anthropology (on the Navajo Reservation).</w:t>
      </w:r>
    </w:p>
    <w:p w14:paraId="48726DEF" w14:textId="77777777" w:rsidR="00607A7D" w:rsidRPr="00D66624" w:rsidRDefault="00607A7D" w:rsidP="00607A7D">
      <w:pPr>
        <w:ind w:left="1800" w:hanging="1800"/>
        <w:rPr>
          <w:rFonts w:cs="Arial"/>
          <w:szCs w:val="22"/>
        </w:rPr>
      </w:pPr>
      <w:r w:rsidRPr="009C13D9">
        <w:rPr>
          <w:rFonts w:cs="Arial"/>
          <w:szCs w:val="22"/>
        </w:rPr>
        <w:t>2004</w:t>
      </w:r>
      <w:r>
        <w:rPr>
          <w:rFonts w:cs="Arial"/>
          <w:szCs w:val="22"/>
        </w:rPr>
        <w:t>-2009</w:t>
      </w:r>
      <w:r w:rsidRPr="00D66624">
        <w:rPr>
          <w:rFonts w:cs="Arial"/>
          <w:szCs w:val="22"/>
        </w:rPr>
        <w:tab/>
      </w:r>
      <w:r w:rsidRPr="003A3827">
        <w:rPr>
          <w:rFonts w:cs="Arial"/>
          <w:szCs w:val="22"/>
        </w:rPr>
        <w:t>Adjunct Faculty, University of New Mexico, Public Health/Biostatistics</w:t>
      </w:r>
      <w:r>
        <w:rPr>
          <w:rFonts w:cs="Arial"/>
          <w:szCs w:val="22"/>
        </w:rPr>
        <w:t>.</w:t>
      </w:r>
    </w:p>
    <w:p w14:paraId="68F05831" w14:textId="77777777" w:rsidR="00607A7D" w:rsidRPr="00D66624" w:rsidRDefault="00607A7D" w:rsidP="00607A7D">
      <w:pPr>
        <w:rPr>
          <w:rFonts w:cs="Arial"/>
          <w:szCs w:val="22"/>
        </w:rPr>
      </w:pPr>
    </w:p>
    <w:p w14:paraId="2F2E5713" w14:textId="77777777" w:rsidR="00607A7D" w:rsidRPr="00D66624" w:rsidRDefault="00607A7D" w:rsidP="00607A7D">
      <w:pPr>
        <w:rPr>
          <w:rFonts w:cs="Arial"/>
          <w:b/>
          <w:szCs w:val="22"/>
          <w:u w:val="single"/>
        </w:rPr>
      </w:pPr>
      <w:r w:rsidRPr="00D66624">
        <w:rPr>
          <w:rFonts w:cs="Arial"/>
          <w:b/>
          <w:szCs w:val="22"/>
          <w:u w:val="single"/>
        </w:rPr>
        <w:t>Honors</w:t>
      </w:r>
    </w:p>
    <w:p w14:paraId="1FCF2D99" w14:textId="77777777" w:rsidR="00607A7D" w:rsidRPr="00D66624" w:rsidRDefault="00607A7D" w:rsidP="00607A7D">
      <w:pPr>
        <w:rPr>
          <w:rFonts w:cs="Arial"/>
          <w:szCs w:val="22"/>
        </w:rPr>
      </w:pPr>
      <w:r w:rsidRPr="00915847">
        <w:rPr>
          <w:rFonts w:cs="Arial"/>
          <w:szCs w:val="22"/>
        </w:rPr>
        <w:t>1967-1971</w:t>
      </w:r>
      <w:r>
        <w:rPr>
          <w:rFonts w:cs="Arial"/>
          <w:szCs w:val="22"/>
        </w:rPr>
        <w:tab/>
      </w:r>
      <w:r>
        <w:rPr>
          <w:rFonts w:cs="Arial"/>
          <w:szCs w:val="22"/>
        </w:rPr>
        <w:tab/>
      </w:r>
      <w:r>
        <w:rPr>
          <w:rFonts w:cs="Arial"/>
          <w:szCs w:val="22"/>
        </w:rPr>
        <w:tab/>
      </w:r>
      <w:r w:rsidRPr="00915847">
        <w:rPr>
          <w:rFonts w:cs="Arial"/>
          <w:szCs w:val="22"/>
        </w:rPr>
        <w:t>Alfred P. Sloan Foundation Scholarship</w:t>
      </w:r>
      <w:r>
        <w:rPr>
          <w:rFonts w:cs="Arial"/>
          <w:szCs w:val="22"/>
        </w:rPr>
        <w:t>.</w:t>
      </w:r>
    </w:p>
    <w:p w14:paraId="6A151B2D" w14:textId="77777777" w:rsidR="00607A7D" w:rsidRPr="00D66624" w:rsidRDefault="00607A7D" w:rsidP="00607A7D">
      <w:pPr>
        <w:rPr>
          <w:rFonts w:cs="Arial"/>
          <w:szCs w:val="22"/>
        </w:rPr>
      </w:pPr>
      <w:r>
        <w:rPr>
          <w:rFonts w:cs="Arial"/>
          <w:szCs w:val="22"/>
        </w:rPr>
        <w:t>1971</w:t>
      </w:r>
      <w:r w:rsidRPr="00D66624">
        <w:rPr>
          <w:rFonts w:cs="Arial"/>
          <w:szCs w:val="22"/>
        </w:rPr>
        <w:tab/>
      </w:r>
      <w:r w:rsidRPr="00D66624">
        <w:rPr>
          <w:rFonts w:cs="Arial"/>
          <w:szCs w:val="22"/>
        </w:rPr>
        <w:tab/>
      </w:r>
      <w:r w:rsidRPr="00D66624">
        <w:rPr>
          <w:rFonts w:cs="Arial"/>
          <w:szCs w:val="22"/>
        </w:rPr>
        <w:tab/>
      </w:r>
      <w:r w:rsidRPr="00D66624">
        <w:rPr>
          <w:rFonts w:cs="Arial"/>
          <w:szCs w:val="22"/>
        </w:rPr>
        <w:tab/>
      </w:r>
      <w:r w:rsidRPr="00915847">
        <w:rPr>
          <w:rFonts w:cs="Arial"/>
          <w:szCs w:val="22"/>
        </w:rPr>
        <w:t>Phi Beta Kappa Scholastic Honorary</w:t>
      </w:r>
      <w:r>
        <w:rPr>
          <w:rFonts w:cs="Arial"/>
          <w:szCs w:val="22"/>
        </w:rPr>
        <w:t>.</w:t>
      </w:r>
    </w:p>
    <w:p w14:paraId="46C069F5" w14:textId="77777777" w:rsidR="00607A7D" w:rsidRDefault="00607A7D" w:rsidP="00607A7D">
      <w:pPr>
        <w:rPr>
          <w:rFonts w:cs="Arial"/>
          <w:szCs w:val="22"/>
        </w:rPr>
      </w:pPr>
      <w:r>
        <w:rPr>
          <w:rFonts w:cs="Arial"/>
          <w:szCs w:val="22"/>
        </w:rPr>
        <w:t>1971-1972</w:t>
      </w:r>
      <w:r>
        <w:rPr>
          <w:rFonts w:cs="Arial"/>
          <w:szCs w:val="22"/>
        </w:rPr>
        <w:tab/>
      </w:r>
      <w:r>
        <w:rPr>
          <w:rFonts w:cs="Arial"/>
          <w:szCs w:val="22"/>
        </w:rPr>
        <w:tab/>
      </w:r>
      <w:r>
        <w:rPr>
          <w:rFonts w:cs="Arial"/>
          <w:szCs w:val="22"/>
        </w:rPr>
        <w:tab/>
      </w:r>
      <w:r w:rsidRPr="00915847">
        <w:rPr>
          <w:rFonts w:cs="Arial"/>
          <w:szCs w:val="22"/>
        </w:rPr>
        <w:t>Northwestern University Fellowship</w:t>
      </w:r>
      <w:r>
        <w:rPr>
          <w:rFonts w:cs="Arial"/>
          <w:szCs w:val="22"/>
        </w:rPr>
        <w:t>.</w:t>
      </w:r>
    </w:p>
    <w:p w14:paraId="5EADC953" w14:textId="77777777" w:rsidR="00607A7D" w:rsidRDefault="00607A7D" w:rsidP="00607A7D">
      <w:pPr>
        <w:rPr>
          <w:rFonts w:cs="Arial"/>
          <w:szCs w:val="22"/>
        </w:rPr>
      </w:pPr>
      <w:r>
        <w:rPr>
          <w:rFonts w:cs="Arial"/>
          <w:szCs w:val="22"/>
        </w:rPr>
        <w:t>1987</w:t>
      </w:r>
      <w:r>
        <w:rPr>
          <w:rFonts w:cs="Arial"/>
          <w:szCs w:val="22"/>
        </w:rPr>
        <w:tab/>
      </w:r>
      <w:r>
        <w:rPr>
          <w:rFonts w:cs="Arial"/>
          <w:szCs w:val="22"/>
        </w:rPr>
        <w:tab/>
      </w:r>
      <w:r>
        <w:rPr>
          <w:rFonts w:cs="Arial"/>
          <w:szCs w:val="22"/>
        </w:rPr>
        <w:tab/>
      </w:r>
      <w:r>
        <w:rPr>
          <w:rFonts w:cs="Arial"/>
          <w:szCs w:val="22"/>
        </w:rPr>
        <w:tab/>
      </w:r>
      <w:r w:rsidRPr="00915847">
        <w:rPr>
          <w:rFonts w:cs="Arial"/>
          <w:szCs w:val="22"/>
        </w:rPr>
        <w:t>Award for Outstanding Faculty Member 1986-87 Navajo Community College</w:t>
      </w:r>
      <w:r>
        <w:rPr>
          <w:rFonts w:cs="Arial"/>
          <w:szCs w:val="22"/>
        </w:rPr>
        <w:t>.</w:t>
      </w:r>
    </w:p>
    <w:p w14:paraId="4C114F84" w14:textId="77777777" w:rsidR="00607A7D" w:rsidRDefault="00607A7D" w:rsidP="00607A7D">
      <w:pPr>
        <w:tabs>
          <w:tab w:val="left" w:pos="1800"/>
        </w:tabs>
        <w:rPr>
          <w:rFonts w:cs="Arial"/>
          <w:szCs w:val="22"/>
        </w:rPr>
      </w:pPr>
      <w:r>
        <w:rPr>
          <w:rFonts w:cs="Arial"/>
          <w:szCs w:val="22"/>
        </w:rPr>
        <w:t>2003</w:t>
      </w:r>
      <w:r>
        <w:rPr>
          <w:rFonts w:cs="Arial"/>
          <w:szCs w:val="22"/>
        </w:rPr>
        <w:tab/>
      </w:r>
      <w:r w:rsidRPr="00915847">
        <w:rPr>
          <w:rFonts w:cs="Arial"/>
          <w:szCs w:val="22"/>
        </w:rPr>
        <w:t xml:space="preserve">Recognition for commitment to Navajo Studies, Presented at the Fourteenth Annual Navajo </w:t>
      </w:r>
    </w:p>
    <w:p w14:paraId="4F24570A" w14:textId="77777777" w:rsidR="00607A7D" w:rsidRDefault="00607A7D" w:rsidP="00607A7D">
      <w:pPr>
        <w:tabs>
          <w:tab w:val="left" w:pos="1800"/>
        </w:tabs>
        <w:rPr>
          <w:rFonts w:cs="Arial"/>
          <w:szCs w:val="22"/>
        </w:rPr>
      </w:pPr>
      <w:r>
        <w:rPr>
          <w:rFonts w:cs="Arial"/>
          <w:szCs w:val="22"/>
        </w:rPr>
        <w:tab/>
      </w:r>
      <w:r w:rsidRPr="00915847">
        <w:rPr>
          <w:rFonts w:cs="Arial"/>
          <w:szCs w:val="22"/>
        </w:rPr>
        <w:t>Studies Conference, April 2003</w:t>
      </w:r>
      <w:r>
        <w:rPr>
          <w:rFonts w:cs="Arial"/>
          <w:szCs w:val="22"/>
        </w:rPr>
        <w:t>.</w:t>
      </w:r>
    </w:p>
    <w:p w14:paraId="402BFD8A" w14:textId="77777777" w:rsidR="00607A7D" w:rsidRDefault="00607A7D" w:rsidP="00607A7D">
      <w:pPr>
        <w:tabs>
          <w:tab w:val="left" w:pos="1800"/>
        </w:tabs>
        <w:rPr>
          <w:rFonts w:cs="Arial"/>
          <w:szCs w:val="22"/>
        </w:rPr>
      </w:pPr>
      <w:r>
        <w:rPr>
          <w:rFonts w:cs="Arial"/>
          <w:szCs w:val="22"/>
        </w:rPr>
        <w:t>2005</w:t>
      </w:r>
      <w:r>
        <w:rPr>
          <w:rFonts w:cs="Arial"/>
          <w:szCs w:val="22"/>
        </w:rPr>
        <w:tab/>
      </w:r>
      <w:r w:rsidRPr="00915847">
        <w:rPr>
          <w:rFonts w:cs="Arial"/>
          <w:szCs w:val="22"/>
        </w:rPr>
        <w:t>Faculty of the Year, Dine College</w:t>
      </w:r>
      <w:r>
        <w:rPr>
          <w:rFonts w:cs="Arial"/>
          <w:szCs w:val="22"/>
        </w:rPr>
        <w:t>.</w:t>
      </w:r>
    </w:p>
    <w:p w14:paraId="72AA67FA" w14:textId="77777777" w:rsidR="00607A7D" w:rsidRDefault="00607A7D" w:rsidP="00607A7D">
      <w:pPr>
        <w:tabs>
          <w:tab w:val="left" w:pos="1800"/>
        </w:tabs>
        <w:rPr>
          <w:rFonts w:cs="Arial"/>
          <w:szCs w:val="22"/>
        </w:rPr>
      </w:pPr>
      <w:r>
        <w:rPr>
          <w:rFonts w:cs="Arial"/>
          <w:szCs w:val="22"/>
        </w:rPr>
        <w:t>2010</w:t>
      </w:r>
      <w:r>
        <w:rPr>
          <w:rFonts w:cs="Arial"/>
          <w:szCs w:val="22"/>
        </w:rPr>
        <w:tab/>
      </w:r>
      <w:r w:rsidRPr="00915847">
        <w:rPr>
          <w:rFonts w:cs="Arial"/>
          <w:szCs w:val="22"/>
        </w:rPr>
        <w:t xml:space="preserve">Training Award given by the Native Research Network “to recognize the training program </w:t>
      </w:r>
    </w:p>
    <w:p w14:paraId="0E63E1A7" w14:textId="77777777" w:rsidR="00607A7D" w:rsidRDefault="00607A7D" w:rsidP="00607A7D">
      <w:pPr>
        <w:tabs>
          <w:tab w:val="left" w:pos="1800"/>
        </w:tabs>
        <w:rPr>
          <w:rFonts w:cs="Arial"/>
          <w:szCs w:val="22"/>
        </w:rPr>
      </w:pPr>
      <w:r>
        <w:rPr>
          <w:rFonts w:cs="Arial"/>
          <w:szCs w:val="22"/>
        </w:rPr>
        <w:tab/>
      </w:r>
      <w:proofErr w:type="gramStart"/>
      <w:r w:rsidRPr="00915847">
        <w:rPr>
          <w:rFonts w:cs="Arial"/>
          <w:szCs w:val="22"/>
        </w:rPr>
        <w:t>that</w:t>
      </w:r>
      <w:proofErr w:type="gramEnd"/>
      <w:r w:rsidRPr="00915847">
        <w:rPr>
          <w:rFonts w:cs="Arial"/>
          <w:szCs w:val="22"/>
        </w:rPr>
        <w:t xml:space="preserve"> demonstrates excellence in recruiting, retaining and training Native investigators to </w:t>
      </w:r>
    </w:p>
    <w:p w14:paraId="28D472A6" w14:textId="77777777" w:rsidR="00607A7D" w:rsidRDefault="00607A7D" w:rsidP="00607A7D">
      <w:pPr>
        <w:tabs>
          <w:tab w:val="left" w:pos="1800"/>
        </w:tabs>
        <w:rPr>
          <w:rFonts w:cs="Arial"/>
          <w:szCs w:val="22"/>
        </w:rPr>
      </w:pPr>
      <w:r>
        <w:rPr>
          <w:rFonts w:cs="Arial"/>
          <w:szCs w:val="22"/>
        </w:rPr>
        <w:tab/>
      </w:r>
      <w:proofErr w:type="gramStart"/>
      <w:r w:rsidRPr="00915847">
        <w:rPr>
          <w:rFonts w:cs="Arial"/>
          <w:szCs w:val="22"/>
        </w:rPr>
        <w:t>engage</w:t>
      </w:r>
      <w:proofErr w:type="gramEnd"/>
      <w:r w:rsidRPr="00915847">
        <w:rPr>
          <w:rFonts w:cs="Arial"/>
          <w:szCs w:val="22"/>
        </w:rPr>
        <w:t xml:space="preserve"> in Native Health Research”</w:t>
      </w:r>
    </w:p>
    <w:p w14:paraId="793F1FDF" w14:textId="16EF975E" w:rsidR="00607A7D" w:rsidRDefault="00607A7D" w:rsidP="00607A7D">
      <w:pPr>
        <w:tabs>
          <w:tab w:val="left" w:pos="1800"/>
        </w:tabs>
        <w:rPr>
          <w:rFonts w:cs="Arial"/>
          <w:szCs w:val="22"/>
        </w:rPr>
      </w:pPr>
      <w:r>
        <w:rPr>
          <w:rFonts w:cs="Arial"/>
          <w:szCs w:val="22"/>
        </w:rPr>
        <w:t>2015</w:t>
      </w:r>
      <w:r>
        <w:rPr>
          <w:rFonts w:cs="Arial"/>
          <w:szCs w:val="22"/>
        </w:rPr>
        <w:tab/>
        <w:t xml:space="preserve">Faculty Member of the Year, </w:t>
      </w:r>
      <w:proofErr w:type="spellStart"/>
      <w:r>
        <w:rPr>
          <w:rFonts w:cs="Arial"/>
          <w:szCs w:val="22"/>
        </w:rPr>
        <w:t>Diné</w:t>
      </w:r>
      <w:proofErr w:type="spellEnd"/>
      <w:r>
        <w:rPr>
          <w:rFonts w:cs="Arial"/>
          <w:szCs w:val="22"/>
        </w:rPr>
        <w:t xml:space="preserve"> College, Award from American Indian College Fund</w:t>
      </w:r>
    </w:p>
    <w:p w14:paraId="008EA8AD" w14:textId="77777777" w:rsidR="00607A7D" w:rsidRDefault="00607A7D" w:rsidP="00607A7D">
      <w:pPr>
        <w:tabs>
          <w:tab w:val="left" w:pos="1800"/>
        </w:tabs>
        <w:rPr>
          <w:rFonts w:cs="Arial"/>
          <w:szCs w:val="22"/>
        </w:rPr>
      </w:pPr>
    </w:p>
    <w:p w14:paraId="5AF71134" w14:textId="77777777" w:rsidR="00607A7D" w:rsidRPr="00607A7D" w:rsidRDefault="00607A7D" w:rsidP="00607A7D">
      <w:pPr>
        <w:pStyle w:val="Heading2"/>
        <w:rPr>
          <w:u w:val="single"/>
        </w:rPr>
      </w:pPr>
      <w:r w:rsidRPr="00607A7D">
        <w:rPr>
          <w:u w:val="single"/>
        </w:rPr>
        <w:t>Other Experiences and Professional Memberships</w:t>
      </w:r>
    </w:p>
    <w:p w14:paraId="4BFECF7A" w14:textId="744E565F" w:rsidR="00607A7D" w:rsidRDefault="00607A7D" w:rsidP="005C2CF8">
      <w:pPr>
        <w:pStyle w:val="DataField11pt-Single"/>
        <w:rPr>
          <w:szCs w:val="22"/>
        </w:rPr>
      </w:pPr>
      <w:r>
        <w:rPr>
          <w:szCs w:val="22"/>
        </w:rPr>
        <w:t>American Public Health Association</w:t>
      </w:r>
    </w:p>
    <w:p w14:paraId="364E48DF" w14:textId="327A33A1" w:rsidR="00607A7D" w:rsidRDefault="00607A7D" w:rsidP="005C2CF8">
      <w:pPr>
        <w:pStyle w:val="DataField11pt-Single"/>
        <w:rPr>
          <w:szCs w:val="22"/>
        </w:rPr>
      </w:pPr>
      <w:r>
        <w:rPr>
          <w:szCs w:val="22"/>
        </w:rPr>
        <w:t>Navajo Nation Human Research Review Board (2006 to present)</w:t>
      </w:r>
    </w:p>
    <w:p w14:paraId="151B7557" w14:textId="77777777" w:rsidR="00607A7D" w:rsidRDefault="00607A7D" w:rsidP="005C2CF8">
      <w:pPr>
        <w:pStyle w:val="DataField11pt-Single"/>
        <w:rPr>
          <w:szCs w:val="22"/>
        </w:rPr>
      </w:pPr>
    </w:p>
    <w:p w14:paraId="354A41CD" w14:textId="77777777" w:rsidR="00607A7D" w:rsidRDefault="00607A7D" w:rsidP="00E92B5A">
      <w:pPr>
        <w:pStyle w:val="Heading1"/>
        <w:pBdr>
          <w:top w:val="none" w:sz="0" w:space="0" w:color="auto"/>
        </w:pBdr>
        <w:jc w:val="left"/>
      </w:pPr>
      <w:r w:rsidRPr="00D31668">
        <w:t>C.</w:t>
      </w:r>
      <w:r w:rsidRPr="00D31668">
        <w:tab/>
      </w:r>
      <w:r>
        <w:t>Contributions to Science</w:t>
      </w:r>
    </w:p>
    <w:p w14:paraId="597159E1" w14:textId="77777777" w:rsidR="00607A7D" w:rsidRDefault="00607A7D" w:rsidP="005C2CF8">
      <w:pPr>
        <w:pStyle w:val="DataField11pt-Single"/>
        <w:rPr>
          <w:rStyle w:val="Strong"/>
          <w:b w:val="0"/>
        </w:rPr>
      </w:pPr>
    </w:p>
    <w:p w14:paraId="4173FB03" w14:textId="77777777" w:rsidR="00B91380" w:rsidRDefault="00B91380" w:rsidP="00B91380">
      <w:pPr>
        <w:autoSpaceDE/>
        <w:autoSpaceDN/>
        <w:rPr>
          <w:rFonts w:cs="Arial"/>
          <w:szCs w:val="22"/>
        </w:rPr>
      </w:pPr>
    </w:p>
    <w:p w14:paraId="19717CC1" w14:textId="7B0D6098" w:rsidR="00B91380" w:rsidRDefault="00D1447A" w:rsidP="00B91380">
      <w:pPr>
        <w:pStyle w:val="ListParagraph"/>
        <w:numPr>
          <w:ilvl w:val="0"/>
          <w:numId w:val="20"/>
        </w:numPr>
        <w:autoSpaceDE/>
        <w:autoSpaceDN/>
        <w:rPr>
          <w:rFonts w:cs="Arial"/>
          <w:szCs w:val="22"/>
        </w:rPr>
      </w:pPr>
      <w:r>
        <w:rPr>
          <w:rFonts w:cs="Arial"/>
          <w:szCs w:val="22"/>
        </w:rPr>
        <w:t xml:space="preserve">From my position on the faculty of Navajo Community College (now </w:t>
      </w:r>
      <w:proofErr w:type="spellStart"/>
      <w:r>
        <w:rPr>
          <w:rFonts w:cs="Arial"/>
          <w:szCs w:val="22"/>
        </w:rPr>
        <w:t>Diné</w:t>
      </w:r>
      <w:proofErr w:type="spellEnd"/>
      <w:r>
        <w:rPr>
          <w:rFonts w:cs="Arial"/>
          <w:szCs w:val="22"/>
        </w:rPr>
        <w:t xml:space="preserve"> College), I teamed up with medical anthropologist Anne Wright who was working in a research program on pediatric pulmonary health at the University of Arizona Medical School to execute a series of funded research projects to assess infant health and infant feeding practices on the Navajo Nation.  At that time it was known that breast feeding was associated with lower rates of certain respiratory illnesses in infants.  </w:t>
      </w:r>
      <w:r w:rsidR="005F3078">
        <w:rPr>
          <w:rFonts w:cs="Arial"/>
          <w:szCs w:val="22"/>
        </w:rPr>
        <w:t>Our</w:t>
      </w:r>
      <w:r>
        <w:rPr>
          <w:rFonts w:cs="Arial"/>
          <w:szCs w:val="22"/>
        </w:rPr>
        <w:t xml:space="preserve"> research established how infant feeding decisions </w:t>
      </w:r>
      <w:r w:rsidR="005F3078">
        <w:rPr>
          <w:rFonts w:cs="Arial"/>
          <w:szCs w:val="22"/>
        </w:rPr>
        <w:t>are</w:t>
      </w:r>
      <w:r>
        <w:rPr>
          <w:rFonts w:cs="Arial"/>
          <w:szCs w:val="22"/>
        </w:rPr>
        <w:t xml:space="preserve"> made by Navajo women, showed that a well-designed multi-level intervention could raise breast feed</w:t>
      </w:r>
      <w:r w:rsidR="005F3078">
        <w:rPr>
          <w:rFonts w:cs="Arial"/>
          <w:szCs w:val="22"/>
        </w:rPr>
        <w:t>ing</w:t>
      </w:r>
      <w:r>
        <w:rPr>
          <w:rFonts w:cs="Arial"/>
          <w:szCs w:val="22"/>
        </w:rPr>
        <w:t xml:space="preserve"> rates, and that such an increase was associated with a significant lowering of some respiratory and gastrointestinal illnesses.</w:t>
      </w:r>
    </w:p>
    <w:p w14:paraId="2A529AFD" w14:textId="77777777" w:rsidR="00D1447A" w:rsidRPr="001F4403" w:rsidRDefault="00D1447A" w:rsidP="001F4403">
      <w:pPr>
        <w:autoSpaceDE/>
        <w:autoSpaceDN/>
        <w:rPr>
          <w:rFonts w:cs="Arial"/>
          <w:szCs w:val="22"/>
        </w:rPr>
      </w:pPr>
    </w:p>
    <w:p w14:paraId="0A874336" w14:textId="77777777" w:rsidR="00DF7193" w:rsidRDefault="00DF7193" w:rsidP="001F4403">
      <w:pPr>
        <w:autoSpaceDE/>
        <w:autoSpaceDN/>
        <w:ind w:left="360"/>
        <w:rPr>
          <w:rFonts w:cs="Arial"/>
          <w:szCs w:val="22"/>
        </w:rPr>
      </w:pPr>
      <w:r w:rsidRPr="00265F6F">
        <w:rPr>
          <w:rFonts w:cs="Arial"/>
          <w:szCs w:val="22"/>
        </w:rPr>
        <w:t xml:space="preserve">Wright, Anne and </w:t>
      </w:r>
      <w:r w:rsidRPr="00265F6F">
        <w:rPr>
          <w:rFonts w:cs="Arial"/>
          <w:b/>
          <w:szCs w:val="22"/>
        </w:rPr>
        <w:t>Mark C. Bauer</w:t>
      </w:r>
      <w:r w:rsidRPr="00265F6F">
        <w:rPr>
          <w:rFonts w:cs="Arial"/>
          <w:szCs w:val="22"/>
        </w:rPr>
        <w:t>. 1992. The Social Context of Navajo Infant Feeding Behaviors.  In Mechanisms Regulating Lactation an</w:t>
      </w:r>
      <w:r>
        <w:rPr>
          <w:rFonts w:cs="Arial"/>
          <w:szCs w:val="22"/>
        </w:rPr>
        <w:t xml:space="preserve">d Infant Nutrient Utilization. </w:t>
      </w:r>
      <w:r w:rsidRPr="00265F6F">
        <w:rPr>
          <w:rFonts w:cs="Arial"/>
          <w:szCs w:val="22"/>
        </w:rPr>
        <w:t>Wiley-</w:t>
      </w:r>
      <w:proofErr w:type="spellStart"/>
      <w:r w:rsidRPr="00265F6F">
        <w:rPr>
          <w:rFonts w:cs="Arial"/>
          <w:szCs w:val="22"/>
        </w:rPr>
        <w:t>Liss</w:t>
      </w:r>
      <w:proofErr w:type="spellEnd"/>
      <w:r w:rsidRPr="00265F6F">
        <w:rPr>
          <w:rFonts w:cs="Arial"/>
          <w:szCs w:val="22"/>
        </w:rPr>
        <w:t xml:space="preserve"> Publishing Co., New York.</w:t>
      </w:r>
    </w:p>
    <w:p w14:paraId="43E89065" w14:textId="77777777" w:rsidR="00B91380" w:rsidRPr="00265F6F" w:rsidRDefault="00B91380" w:rsidP="001F4403">
      <w:pPr>
        <w:autoSpaceDE/>
        <w:autoSpaceDN/>
        <w:ind w:left="360"/>
        <w:rPr>
          <w:rFonts w:cs="Arial"/>
          <w:szCs w:val="22"/>
        </w:rPr>
      </w:pPr>
    </w:p>
    <w:p w14:paraId="26A4164C" w14:textId="77777777" w:rsidR="00DF7193" w:rsidRDefault="00DF7193" w:rsidP="001F4403">
      <w:pPr>
        <w:autoSpaceDE/>
        <w:autoSpaceDN/>
        <w:ind w:left="360"/>
        <w:rPr>
          <w:rFonts w:cs="Arial"/>
          <w:szCs w:val="22"/>
        </w:rPr>
      </w:pPr>
      <w:r w:rsidRPr="00265F6F">
        <w:rPr>
          <w:rFonts w:cs="Arial"/>
          <w:szCs w:val="22"/>
        </w:rPr>
        <w:t xml:space="preserve">Wright, A., </w:t>
      </w:r>
      <w:r w:rsidRPr="00265F6F">
        <w:rPr>
          <w:rFonts w:cs="Arial"/>
          <w:b/>
          <w:szCs w:val="22"/>
        </w:rPr>
        <w:t>Bauer, M.C.</w:t>
      </w:r>
      <w:r>
        <w:rPr>
          <w:rFonts w:cs="Arial"/>
          <w:szCs w:val="22"/>
        </w:rPr>
        <w:t>, Clark, C. &amp;</w:t>
      </w:r>
      <w:r w:rsidRPr="00265F6F">
        <w:rPr>
          <w:rFonts w:cs="Arial"/>
          <w:szCs w:val="22"/>
        </w:rPr>
        <w:t xml:space="preserve"> Morgan, F., </w:t>
      </w:r>
      <w:proofErr w:type="spellStart"/>
      <w:r w:rsidRPr="00265F6F">
        <w:rPr>
          <w:rFonts w:cs="Arial"/>
          <w:szCs w:val="22"/>
        </w:rPr>
        <w:t>Begishe</w:t>
      </w:r>
      <w:proofErr w:type="spellEnd"/>
      <w:r w:rsidRPr="00265F6F">
        <w:rPr>
          <w:rFonts w:cs="Arial"/>
          <w:szCs w:val="22"/>
        </w:rPr>
        <w:t xml:space="preserve">, K.  </w:t>
      </w:r>
      <w:r>
        <w:rPr>
          <w:rFonts w:cs="Arial"/>
          <w:szCs w:val="22"/>
        </w:rPr>
        <w:t>(</w:t>
      </w:r>
      <w:r w:rsidRPr="00265F6F">
        <w:rPr>
          <w:rFonts w:cs="Arial"/>
          <w:szCs w:val="22"/>
        </w:rPr>
        <w:t>1993</w:t>
      </w:r>
      <w:r>
        <w:rPr>
          <w:rFonts w:cs="Arial"/>
          <w:szCs w:val="22"/>
        </w:rPr>
        <w:t>)</w:t>
      </w:r>
      <w:r w:rsidRPr="00265F6F">
        <w:rPr>
          <w:rFonts w:cs="Arial"/>
          <w:szCs w:val="22"/>
        </w:rPr>
        <w:t>. Cultural Interpretations and Individual Beliefs Regarding Breastfeeding Among the Na</w:t>
      </w:r>
      <w:r>
        <w:rPr>
          <w:rFonts w:cs="Arial"/>
          <w:szCs w:val="22"/>
        </w:rPr>
        <w:t>vajo.  American Ethnologist, 20(4),</w:t>
      </w:r>
      <w:r w:rsidRPr="00265F6F">
        <w:rPr>
          <w:rFonts w:cs="Arial"/>
          <w:szCs w:val="22"/>
        </w:rPr>
        <w:t xml:space="preserve"> 781-796.</w:t>
      </w:r>
    </w:p>
    <w:p w14:paraId="4BF83B12" w14:textId="77777777" w:rsidR="00B91380" w:rsidRPr="00265F6F" w:rsidRDefault="00B91380" w:rsidP="001F4403">
      <w:pPr>
        <w:autoSpaceDE/>
        <w:autoSpaceDN/>
        <w:ind w:left="360"/>
        <w:rPr>
          <w:rFonts w:cs="Arial"/>
          <w:szCs w:val="22"/>
        </w:rPr>
      </w:pPr>
    </w:p>
    <w:p w14:paraId="7FF81FCC" w14:textId="77777777" w:rsidR="00DF7193" w:rsidRDefault="00DF7193" w:rsidP="001F4403">
      <w:pPr>
        <w:autoSpaceDE/>
        <w:autoSpaceDN/>
        <w:ind w:left="360"/>
        <w:rPr>
          <w:rFonts w:cs="Arial"/>
          <w:szCs w:val="22"/>
        </w:rPr>
      </w:pPr>
      <w:r w:rsidRPr="00265F6F">
        <w:rPr>
          <w:rFonts w:cs="Arial"/>
          <w:szCs w:val="22"/>
        </w:rPr>
        <w:t>Wr</w:t>
      </w:r>
      <w:r>
        <w:rPr>
          <w:rFonts w:cs="Arial"/>
          <w:szCs w:val="22"/>
        </w:rPr>
        <w:t xml:space="preserve">ight, Anne L., </w:t>
      </w:r>
      <w:proofErr w:type="spellStart"/>
      <w:r>
        <w:rPr>
          <w:rFonts w:cs="Arial"/>
          <w:szCs w:val="22"/>
        </w:rPr>
        <w:t>Clarina</w:t>
      </w:r>
      <w:proofErr w:type="spellEnd"/>
      <w:r>
        <w:rPr>
          <w:rFonts w:cs="Arial"/>
          <w:szCs w:val="22"/>
        </w:rPr>
        <w:t xml:space="preserve"> Clark &amp;</w:t>
      </w:r>
      <w:r w:rsidRPr="00265F6F">
        <w:rPr>
          <w:rFonts w:cs="Arial"/>
          <w:szCs w:val="22"/>
        </w:rPr>
        <w:t xml:space="preserve"> </w:t>
      </w:r>
      <w:r w:rsidRPr="00861AA7">
        <w:rPr>
          <w:rFonts w:cs="Arial"/>
          <w:b/>
          <w:szCs w:val="22"/>
        </w:rPr>
        <w:t>Mark C. Bauer</w:t>
      </w:r>
      <w:r w:rsidRPr="00265F6F">
        <w:rPr>
          <w:rFonts w:cs="Arial"/>
          <w:szCs w:val="22"/>
        </w:rPr>
        <w:t xml:space="preserve">.  </w:t>
      </w:r>
      <w:r>
        <w:rPr>
          <w:rFonts w:cs="Arial"/>
          <w:szCs w:val="22"/>
        </w:rPr>
        <w:t>(</w:t>
      </w:r>
      <w:r w:rsidRPr="00265F6F">
        <w:rPr>
          <w:rFonts w:cs="Arial"/>
          <w:szCs w:val="22"/>
        </w:rPr>
        <w:t>1993</w:t>
      </w:r>
      <w:r>
        <w:rPr>
          <w:rFonts w:cs="Arial"/>
          <w:szCs w:val="22"/>
        </w:rPr>
        <w:t>)</w:t>
      </w:r>
      <w:r w:rsidRPr="00265F6F">
        <w:rPr>
          <w:rFonts w:cs="Arial"/>
          <w:szCs w:val="22"/>
        </w:rPr>
        <w:t>. Maternal Employment and Infant Feeding Practices Among the Navajo.  M</w:t>
      </w:r>
      <w:r>
        <w:rPr>
          <w:rFonts w:cs="Arial"/>
          <w:szCs w:val="22"/>
        </w:rPr>
        <w:t>edical Anthropology Quarterly, 7(3), 260-</w:t>
      </w:r>
      <w:r w:rsidRPr="00265F6F">
        <w:rPr>
          <w:rFonts w:cs="Arial"/>
          <w:szCs w:val="22"/>
        </w:rPr>
        <w:t>80.</w:t>
      </w:r>
    </w:p>
    <w:p w14:paraId="0CFF0D37" w14:textId="77777777" w:rsidR="00B91380" w:rsidRPr="00265F6F" w:rsidRDefault="00B91380" w:rsidP="001F4403">
      <w:pPr>
        <w:autoSpaceDE/>
        <w:autoSpaceDN/>
        <w:ind w:left="360"/>
        <w:rPr>
          <w:rFonts w:cs="Arial"/>
          <w:szCs w:val="22"/>
        </w:rPr>
      </w:pPr>
    </w:p>
    <w:p w14:paraId="6CE8E32C" w14:textId="77777777" w:rsidR="00DF7193" w:rsidRDefault="00DF7193" w:rsidP="001F4403">
      <w:pPr>
        <w:autoSpaceDE/>
        <w:autoSpaceDN/>
        <w:ind w:left="360"/>
        <w:rPr>
          <w:rFonts w:cs="Arial"/>
          <w:szCs w:val="22"/>
        </w:rPr>
      </w:pPr>
      <w:r w:rsidRPr="00265F6F">
        <w:rPr>
          <w:rFonts w:cs="Arial"/>
          <w:b/>
          <w:szCs w:val="22"/>
        </w:rPr>
        <w:t>Bauer, Mark C.</w:t>
      </w:r>
      <w:r>
        <w:rPr>
          <w:rFonts w:cs="Arial"/>
          <w:szCs w:val="22"/>
        </w:rPr>
        <w:t xml:space="preserve"> &amp; Anne L. Wright. (</w:t>
      </w:r>
      <w:r w:rsidRPr="00265F6F">
        <w:rPr>
          <w:rFonts w:cs="Arial"/>
          <w:szCs w:val="22"/>
        </w:rPr>
        <w:t>1996</w:t>
      </w:r>
      <w:r>
        <w:rPr>
          <w:rFonts w:cs="Arial"/>
          <w:szCs w:val="22"/>
        </w:rPr>
        <w:t>)</w:t>
      </w:r>
      <w:r w:rsidRPr="00265F6F">
        <w:rPr>
          <w:rFonts w:cs="Arial"/>
          <w:szCs w:val="22"/>
        </w:rPr>
        <w:t>. Integrating Qualitative and Quantitative Methods to Model Infant Feeding Behavior Among Navajo Mothers. Human Organization</w:t>
      </w:r>
      <w:r>
        <w:rPr>
          <w:rFonts w:cs="Arial"/>
          <w:szCs w:val="22"/>
        </w:rPr>
        <w:t>, 55(2), 183-92.</w:t>
      </w:r>
    </w:p>
    <w:p w14:paraId="2FAAAB22" w14:textId="77777777" w:rsidR="00B91380" w:rsidRPr="00265F6F" w:rsidRDefault="00B91380" w:rsidP="001F4403">
      <w:pPr>
        <w:autoSpaceDE/>
        <w:autoSpaceDN/>
        <w:ind w:left="360"/>
        <w:rPr>
          <w:rFonts w:cs="Arial"/>
          <w:szCs w:val="22"/>
        </w:rPr>
      </w:pPr>
    </w:p>
    <w:p w14:paraId="3D5FF7CF" w14:textId="77777777" w:rsidR="00DF7193" w:rsidRDefault="00DF7193" w:rsidP="001F4403">
      <w:pPr>
        <w:autoSpaceDE/>
        <w:autoSpaceDN/>
        <w:ind w:left="360"/>
        <w:rPr>
          <w:rFonts w:cs="Arial"/>
          <w:szCs w:val="22"/>
        </w:rPr>
      </w:pPr>
      <w:r w:rsidRPr="00265F6F">
        <w:rPr>
          <w:rFonts w:cs="Arial"/>
          <w:szCs w:val="22"/>
        </w:rPr>
        <w:t>Wright, AL,</w:t>
      </w:r>
      <w:r w:rsidRPr="00265F6F">
        <w:rPr>
          <w:rFonts w:cs="Arial"/>
          <w:b/>
          <w:szCs w:val="22"/>
        </w:rPr>
        <w:t xml:space="preserve"> Bauer M</w:t>
      </w:r>
      <w:r>
        <w:rPr>
          <w:rFonts w:cs="Arial"/>
          <w:szCs w:val="22"/>
        </w:rPr>
        <w:t>, Naylor A, Sutcliffe E &amp; Clark L. (</w:t>
      </w:r>
      <w:r w:rsidRPr="00265F6F">
        <w:rPr>
          <w:rFonts w:cs="Arial"/>
          <w:szCs w:val="22"/>
        </w:rPr>
        <w:t>1998</w:t>
      </w:r>
      <w:r>
        <w:rPr>
          <w:rFonts w:cs="Arial"/>
          <w:szCs w:val="22"/>
        </w:rPr>
        <w:t>)</w:t>
      </w:r>
      <w:r w:rsidRPr="00265F6F">
        <w:rPr>
          <w:rFonts w:cs="Arial"/>
          <w:szCs w:val="22"/>
        </w:rPr>
        <w:t>. Increasing breastfeeding rates to reduce infant illness at t</w:t>
      </w:r>
      <w:r>
        <w:rPr>
          <w:rFonts w:cs="Arial"/>
          <w:szCs w:val="22"/>
        </w:rPr>
        <w:t>he community level.  Pediatrics,</w:t>
      </w:r>
      <w:r w:rsidRPr="00265F6F">
        <w:rPr>
          <w:rFonts w:cs="Arial"/>
          <w:szCs w:val="22"/>
        </w:rPr>
        <w:t xml:space="preserve"> 101(5):837-844.</w:t>
      </w:r>
    </w:p>
    <w:p w14:paraId="3B5B9825" w14:textId="77777777" w:rsidR="00B91380" w:rsidRDefault="00B91380" w:rsidP="00B91380">
      <w:pPr>
        <w:autoSpaceDE/>
        <w:autoSpaceDN/>
        <w:rPr>
          <w:rFonts w:cs="Arial"/>
          <w:szCs w:val="22"/>
        </w:rPr>
      </w:pPr>
    </w:p>
    <w:p w14:paraId="4F314DBE" w14:textId="76E3DFF8" w:rsidR="001F4403" w:rsidRPr="004B4F05" w:rsidRDefault="00240264" w:rsidP="004B4F05">
      <w:pPr>
        <w:pStyle w:val="ListParagraph"/>
        <w:numPr>
          <w:ilvl w:val="0"/>
          <w:numId w:val="20"/>
        </w:numPr>
        <w:autoSpaceDE/>
        <w:autoSpaceDN/>
        <w:rPr>
          <w:rFonts w:cs="Arial"/>
          <w:szCs w:val="22"/>
        </w:rPr>
      </w:pPr>
      <w:r w:rsidRPr="004B4F05">
        <w:rPr>
          <w:rFonts w:cs="Arial"/>
          <w:szCs w:val="22"/>
        </w:rPr>
        <w:t>Several of my research efforts have focused on</w:t>
      </w:r>
      <w:r w:rsidR="001F4403" w:rsidRPr="004B4F05">
        <w:rPr>
          <w:rFonts w:cs="Arial"/>
          <w:szCs w:val="22"/>
        </w:rPr>
        <w:t xml:space="preserve"> health disparities driven by lifestyle and </w:t>
      </w:r>
      <w:r w:rsidRPr="004B4F05">
        <w:rPr>
          <w:rFonts w:cs="Arial"/>
          <w:szCs w:val="22"/>
        </w:rPr>
        <w:t>personal decisions regarding compliance with medical and public health advice</w:t>
      </w:r>
      <w:r w:rsidR="005F3078">
        <w:rPr>
          <w:rFonts w:cs="Arial"/>
          <w:szCs w:val="22"/>
        </w:rPr>
        <w:t xml:space="preserve"> in managing chronic health conditions</w:t>
      </w:r>
      <w:r w:rsidRPr="004B4F05">
        <w:rPr>
          <w:rFonts w:cs="Arial"/>
          <w:szCs w:val="22"/>
        </w:rPr>
        <w:t xml:space="preserve">.  These projects have </w:t>
      </w:r>
      <w:r w:rsidR="005F3078">
        <w:rPr>
          <w:rFonts w:cs="Arial"/>
          <w:szCs w:val="22"/>
        </w:rPr>
        <w:t>demonstrated</w:t>
      </w:r>
      <w:r w:rsidRPr="004B4F05">
        <w:rPr>
          <w:rFonts w:cs="Arial"/>
          <w:szCs w:val="22"/>
        </w:rPr>
        <w:t xml:space="preserve"> how tribal college faculty working within a community can partner with </w:t>
      </w:r>
      <w:r w:rsidR="006218AE" w:rsidRPr="004B4F05">
        <w:rPr>
          <w:rFonts w:cs="Arial"/>
          <w:szCs w:val="22"/>
        </w:rPr>
        <w:t xml:space="preserve">researchers at universities to combine qualitative and quantitative methods </w:t>
      </w:r>
      <w:r w:rsidR="004B4F05" w:rsidRPr="004B4F05">
        <w:rPr>
          <w:rFonts w:cs="Arial"/>
          <w:szCs w:val="22"/>
        </w:rPr>
        <w:t>to understand</w:t>
      </w:r>
      <w:r w:rsidRPr="004B4F05">
        <w:rPr>
          <w:rFonts w:cs="Arial"/>
          <w:szCs w:val="22"/>
        </w:rPr>
        <w:t xml:space="preserve"> the </w:t>
      </w:r>
      <w:r w:rsidRPr="004B4F05">
        <w:rPr>
          <w:rFonts w:cs="Arial"/>
          <w:szCs w:val="22"/>
        </w:rPr>
        <w:lastRenderedPageBreak/>
        <w:t xml:space="preserve">demographic, cultural and behavioral </w:t>
      </w:r>
      <w:r w:rsidR="004B4F05" w:rsidRPr="004B4F05">
        <w:rPr>
          <w:rFonts w:cs="Arial"/>
          <w:szCs w:val="22"/>
        </w:rPr>
        <w:t xml:space="preserve">issues involved that may differ from other populations that have been studied.  My most extensive efforts have been in the area of diabetes management, where qualitative interviews helped to identify particular styles of family support that in subsequent quantitative work proved to be associated with </w:t>
      </w:r>
      <w:r w:rsidR="005F3078">
        <w:rPr>
          <w:rFonts w:cs="Arial"/>
          <w:szCs w:val="22"/>
        </w:rPr>
        <w:t xml:space="preserve">improved </w:t>
      </w:r>
      <w:r w:rsidR="004B4F05" w:rsidRPr="004B4F05">
        <w:rPr>
          <w:rFonts w:cs="Arial"/>
          <w:szCs w:val="22"/>
        </w:rPr>
        <w:t xml:space="preserve">physiologic measures </w:t>
      </w:r>
      <w:r w:rsidR="005F3078">
        <w:rPr>
          <w:rFonts w:cs="Arial"/>
          <w:szCs w:val="22"/>
        </w:rPr>
        <w:t>of</w:t>
      </w:r>
      <w:r w:rsidR="004B4F05" w:rsidRPr="004B4F05">
        <w:rPr>
          <w:rFonts w:cs="Arial"/>
          <w:szCs w:val="22"/>
        </w:rPr>
        <w:t xml:space="preserve"> successful control.</w:t>
      </w:r>
      <w:r w:rsidR="0045603A">
        <w:rPr>
          <w:rFonts w:cs="Arial"/>
          <w:szCs w:val="22"/>
        </w:rPr>
        <w:t xml:space="preserve">  This work has </w:t>
      </w:r>
      <w:r w:rsidR="005F3078">
        <w:rPr>
          <w:rFonts w:cs="Arial"/>
          <w:szCs w:val="22"/>
        </w:rPr>
        <w:t>informed</w:t>
      </w:r>
      <w:r w:rsidR="0045603A">
        <w:rPr>
          <w:rFonts w:cs="Arial"/>
          <w:szCs w:val="22"/>
        </w:rPr>
        <w:t xml:space="preserve"> local efforts to include family support in developing interventions for Navajo people struggling with diabetes.</w:t>
      </w:r>
    </w:p>
    <w:p w14:paraId="199907A8" w14:textId="77777777" w:rsidR="004B4F05" w:rsidRPr="004B4F05" w:rsidRDefault="004B4F05" w:rsidP="004B4F05">
      <w:pPr>
        <w:autoSpaceDE/>
        <w:autoSpaceDN/>
        <w:rPr>
          <w:rFonts w:cs="Arial"/>
          <w:szCs w:val="22"/>
        </w:rPr>
      </w:pPr>
    </w:p>
    <w:p w14:paraId="4AE12BD6" w14:textId="77777777" w:rsidR="00B91380" w:rsidRPr="00265F6F" w:rsidRDefault="00B91380" w:rsidP="001F4403">
      <w:pPr>
        <w:autoSpaceDE/>
        <w:autoSpaceDN/>
        <w:ind w:left="360"/>
        <w:rPr>
          <w:rFonts w:cs="Arial"/>
          <w:szCs w:val="22"/>
        </w:rPr>
      </w:pPr>
      <w:proofErr w:type="spellStart"/>
      <w:r w:rsidRPr="00265F6F">
        <w:rPr>
          <w:rFonts w:cs="Arial"/>
          <w:szCs w:val="22"/>
        </w:rPr>
        <w:t>Sugarman</w:t>
      </w:r>
      <w:proofErr w:type="spellEnd"/>
      <w:r w:rsidRPr="00265F6F">
        <w:rPr>
          <w:rFonts w:cs="Arial"/>
          <w:szCs w:val="22"/>
        </w:rPr>
        <w:t xml:space="preserve">, J.R., </w:t>
      </w:r>
      <w:r w:rsidRPr="00265F6F">
        <w:rPr>
          <w:rFonts w:cs="Arial"/>
          <w:b/>
          <w:szCs w:val="22"/>
        </w:rPr>
        <w:t>Bauer, M.C.</w:t>
      </w:r>
      <w:r w:rsidRPr="00265F6F">
        <w:rPr>
          <w:rFonts w:cs="Arial"/>
          <w:szCs w:val="22"/>
        </w:rPr>
        <w:t>, Barber, E., Hayes, J., Hughes, J. 1993. Factors Associated with Failure to Complete Treatment for Diabetic Retinopathy Among Navajo Indians.  Diabetes Care, Vol. 16, Supplement 1.</w:t>
      </w:r>
    </w:p>
    <w:p w14:paraId="317E5DAF" w14:textId="77777777" w:rsidR="00B91380" w:rsidRPr="00265F6F" w:rsidRDefault="00B91380" w:rsidP="001F4403">
      <w:pPr>
        <w:autoSpaceDE/>
        <w:autoSpaceDN/>
        <w:ind w:left="360"/>
        <w:rPr>
          <w:rFonts w:cs="Arial"/>
          <w:szCs w:val="22"/>
        </w:rPr>
      </w:pPr>
    </w:p>
    <w:p w14:paraId="25B29E89" w14:textId="105FCC01" w:rsidR="00DF7193" w:rsidRDefault="00DF7193" w:rsidP="001F4403">
      <w:pPr>
        <w:autoSpaceDE/>
        <w:autoSpaceDN/>
        <w:ind w:left="360"/>
        <w:rPr>
          <w:rFonts w:cs="Arial"/>
          <w:szCs w:val="22"/>
        </w:rPr>
      </w:pPr>
      <w:proofErr w:type="spellStart"/>
      <w:r>
        <w:rPr>
          <w:rFonts w:cs="Arial"/>
          <w:szCs w:val="22"/>
        </w:rPr>
        <w:t>Epple</w:t>
      </w:r>
      <w:proofErr w:type="spellEnd"/>
      <w:r>
        <w:rPr>
          <w:rFonts w:cs="Arial"/>
          <w:szCs w:val="22"/>
        </w:rPr>
        <w:t xml:space="preserve"> C, Wright AL, </w:t>
      </w:r>
      <w:proofErr w:type="spellStart"/>
      <w:r>
        <w:rPr>
          <w:rFonts w:cs="Arial"/>
          <w:szCs w:val="22"/>
        </w:rPr>
        <w:t>Joish</w:t>
      </w:r>
      <w:proofErr w:type="spellEnd"/>
      <w:r>
        <w:rPr>
          <w:rFonts w:cs="Arial"/>
          <w:szCs w:val="22"/>
        </w:rPr>
        <w:t xml:space="preserve"> VN &amp;</w:t>
      </w:r>
      <w:r w:rsidRPr="00265F6F">
        <w:rPr>
          <w:rFonts w:cs="Arial"/>
          <w:szCs w:val="22"/>
        </w:rPr>
        <w:t xml:space="preserve"> </w:t>
      </w:r>
      <w:r w:rsidRPr="00265F6F">
        <w:rPr>
          <w:rFonts w:cs="Arial"/>
          <w:b/>
          <w:szCs w:val="22"/>
        </w:rPr>
        <w:t>Bauer MC</w:t>
      </w:r>
      <w:r w:rsidRPr="00265F6F">
        <w:rPr>
          <w:rFonts w:cs="Arial"/>
          <w:szCs w:val="22"/>
        </w:rPr>
        <w:t xml:space="preserve">. </w:t>
      </w:r>
      <w:r>
        <w:rPr>
          <w:rFonts w:cs="Arial"/>
          <w:szCs w:val="22"/>
        </w:rPr>
        <w:t>(</w:t>
      </w:r>
      <w:r w:rsidRPr="00265F6F">
        <w:rPr>
          <w:rFonts w:cs="Arial"/>
          <w:szCs w:val="22"/>
        </w:rPr>
        <w:t>2003</w:t>
      </w:r>
      <w:r>
        <w:rPr>
          <w:rFonts w:cs="Arial"/>
          <w:szCs w:val="22"/>
        </w:rPr>
        <w:t>)</w:t>
      </w:r>
      <w:r w:rsidRPr="00265F6F">
        <w:rPr>
          <w:rFonts w:cs="Arial"/>
          <w:szCs w:val="22"/>
        </w:rPr>
        <w:t>. The Role of Active Family Nutritional Support in Navajos’ Type 2 Diabetes Metabolic Contr</w:t>
      </w:r>
      <w:r>
        <w:rPr>
          <w:rFonts w:cs="Arial"/>
          <w:szCs w:val="22"/>
        </w:rPr>
        <w:t>ol. Diabetes Care, 26(10), 2829-34.</w:t>
      </w:r>
    </w:p>
    <w:p w14:paraId="4621EA9A" w14:textId="77777777" w:rsidR="001F4403" w:rsidRPr="00265F6F" w:rsidRDefault="001F4403" w:rsidP="001F4403">
      <w:pPr>
        <w:autoSpaceDE/>
        <w:autoSpaceDN/>
        <w:ind w:left="360"/>
        <w:rPr>
          <w:rFonts w:cs="Arial"/>
          <w:szCs w:val="22"/>
        </w:rPr>
      </w:pPr>
    </w:p>
    <w:p w14:paraId="5078BB8B" w14:textId="77777777" w:rsidR="00DF7193" w:rsidRDefault="00DF7193" w:rsidP="001F4403">
      <w:pPr>
        <w:autoSpaceDE/>
        <w:autoSpaceDN/>
        <w:ind w:left="360"/>
        <w:rPr>
          <w:rFonts w:cs="Arial"/>
          <w:szCs w:val="22"/>
        </w:rPr>
      </w:pPr>
      <w:r w:rsidRPr="00265F6F">
        <w:rPr>
          <w:rFonts w:cs="Arial"/>
          <w:szCs w:val="22"/>
        </w:rPr>
        <w:t xml:space="preserve">Cunningham-Sabo, L, </w:t>
      </w:r>
      <w:r w:rsidRPr="00265F6F">
        <w:rPr>
          <w:rFonts w:cs="Arial"/>
          <w:b/>
          <w:szCs w:val="22"/>
        </w:rPr>
        <w:t>Bauer, M</w:t>
      </w:r>
      <w:r w:rsidRPr="00265F6F">
        <w:rPr>
          <w:rFonts w:cs="Arial"/>
          <w:szCs w:val="22"/>
        </w:rPr>
        <w:t xml:space="preserve">, </w:t>
      </w:r>
      <w:proofErr w:type="spellStart"/>
      <w:r w:rsidRPr="00265F6F">
        <w:rPr>
          <w:rFonts w:cs="Arial"/>
          <w:szCs w:val="22"/>
        </w:rPr>
        <w:t>Pareo</w:t>
      </w:r>
      <w:proofErr w:type="spellEnd"/>
      <w:r w:rsidRPr="00265F6F">
        <w:rPr>
          <w:rFonts w:cs="Arial"/>
          <w:szCs w:val="22"/>
        </w:rPr>
        <w:t>, S., Phil</w:t>
      </w:r>
      <w:r>
        <w:rPr>
          <w:rFonts w:cs="Arial"/>
          <w:szCs w:val="22"/>
        </w:rPr>
        <w:t>lips-Benally, S., Roanhorse, J. &amp;</w:t>
      </w:r>
      <w:r w:rsidRPr="00265F6F">
        <w:rPr>
          <w:rFonts w:cs="Arial"/>
          <w:szCs w:val="22"/>
        </w:rPr>
        <w:t xml:space="preserve"> Garcia, L.</w:t>
      </w:r>
      <w:r>
        <w:rPr>
          <w:rFonts w:cs="Arial"/>
          <w:szCs w:val="22"/>
        </w:rPr>
        <w:t xml:space="preserve"> (</w:t>
      </w:r>
      <w:r w:rsidRPr="00265F6F">
        <w:rPr>
          <w:rFonts w:cs="Arial"/>
          <w:szCs w:val="22"/>
        </w:rPr>
        <w:t>2008</w:t>
      </w:r>
      <w:r>
        <w:rPr>
          <w:rFonts w:cs="Arial"/>
          <w:szCs w:val="22"/>
        </w:rPr>
        <w:t>)</w:t>
      </w:r>
      <w:r w:rsidRPr="00265F6F">
        <w:rPr>
          <w:rFonts w:cs="Arial"/>
          <w:szCs w:val="22"/>
        </w:rPr>
        <w:t>.   Qualitative Investigation of Factors Contributing to Effective Nutrition Education for Navajo Families.  Mate</w:t>
      </w:r>
      <w:r>
        <w:rPr>
          <w:rFonts w:cs="Arial"/>
          <w:szCs w:val="22"/>
        </w:rPr>
        <w:t>rnal and Child Health Journal, 12(Sup 1), 68-75.</w:t>
      </w:r>
    </w:p>
    <w:p w14:paraId="5FF14705" w14:textId="77777777" w:rsidR="00F37B9D" w:rsidRDefault="00F37B9D" w:rsidP="001F4403">
      <w:pPr>
        <w:autoSpaceDE/>
        <w:autoSpaceDN/>
        <w:ind w:left="360"/>
        <w:rPr>
          <w:rFonts w:cs="Arial"/>
          <w:szCs w:val="22"/>
        </w:rPr>
      </w:pPr>
    </w:p>
    <w:p w14:paraId="32E997F5" w14:textId="3BD8B9C1" w:rsidR="00242484" w:rsidRPr="00F37B9D" w:rsidRDefault="00242484" w:rsidP="00F37B9D">
      <w:pPr>
        <w:tabs>
          <w:tab w:val="left" w:pos="2160"/>
          <w:tab w:val="left" w:pos="4320"/>
        </w:tabs>
        <w:ind w:left="360"/>
        <w:rPr>
          <w:bCs/>
        </w:rPr>
      </w:pPr>
      <w:r>
        <w:rPr>
          <w:bCs/>
        </w:rPr>
        <w:t xml:space="preserve">Kathleen Yost (Mayo Clinic), </w:t>
      </w:r>
      <w:r w:rsidRPr="004E4078">
        <w:rPr>
          <w:b/>
          <w:bCs/>
        </w:rPr>
        <w:t>Mark Bauer</w:t>
      </w:r>
      <w:r>
        <w:rPr>
          <w:bCs/>
        </w:rPr>
        <w:t xml:space="preserve">, Linda Garcia, Christine Hughes (Mayo Clinic), and Christi Patten (Mayo Clinic). </w:t>
      </w:r>
      <w:r w:rsidR="003D4E58">
        <w:rPr>
          <w:bCs/>
        </w:rPr>
        <w:t xml:space="preserve">(2016). </w:t>
      </w:r>
      <w:r w:rsidRPr="00242484">
        <w:rPr>
          <w:bCs/>
        </w:rPr>
        <w:t>Adapting a Cancer Literacy Measure for Use among Navajo Women.</w:t>
      </w:r>
      <w:r>
        <w:rPr>
          <w:bCs/>
        </w:rPr>
        <w:t xml:space="preserve"> </w:t>
      </w:r>
      <w:r w:rsidRPr="00242484">
        <w:rPr>
          <w:bCs/>
          <w:i/>
        </w:rPr>
        <w:t>Journal of Transcultural Nursing</w:t>
      </w:r>
      <w:r w:rsidRPr="00242484">
        <w:rPr>
          <w:rFonts w:ascii="GillSansStd" w:hAnsi="GillSansStd"/>
          <w:i/>
          <w:color w:val="231F20"/>
          <w:szCs w:val="14"/>
        </w:rPr>
        <w:t xml:space="preserve"> </w:t>
      </w:r>
      <w:r w:rsidRPr="00581B89">
        <w:rPr>
          <w:rFonts w:ascii="GillSansStd" w:hAnsi="GillSansStd"/>
          <w:color w:val="231F20"/>
          <w:szCs w:val="14"/>
        </w:rPr>
        <w:t>1–8</w:t>
      </w:r>
      <w:r>
        <w:rPr>
          <w:rFonts w:ascii="GillSansStd" w:hAnsi="GillSansStd"/>
          <w:color w:val="231F20"/>
          <w:szCs w:val="14"/>
        </w:rPr>
        <w:t>.</w:t>
      </w:r>
      <w:r w:rsidRPr="00B472C4">
        <w:rPr>
          <w:bCs/>
        </w:rPr>
        <w:br/>
      </w:r>
    </w:p>
    <w:p w14:paraId="1483B625" w14:textId="6CA636FC" w:rsidR="00F37B9D" w:rsidRPr="004B4F05" w:rsidRDefault="00F37B9D" w:rsidP="00F37B9D">
      <w:pPr>
        <w:pStyle w:val="ListParagraph"/>
        <w:numPr>
          <w:ilvl w:val="0"/>
          <w:numId w:val="20"/>
        </w:numPr>
        <w:tabs>
          <w:tab w:val="left" w:pos="2160"/>
          <w:tab w:val="left" w:pos="4320"/>
        </w:tabs>
        <w:rPr>
          <w:bCs/>
        </w:rPr>
      </w:pPr>
      <w:r>
        <w:rPr>
          <w:bCs/>
        </w:rPr>
        <w:t xml:space="preserve">My career in teaching Navajo undergraduate students at a tribal college and introducing them to research has led to the development of a summer research training program that is designed from a Navajo cultural framework, is integrated into the </w:t>
      </w:r>
      <w:r w:rsidR="00E9315A">
        <w:rPr>
          <w:bCs/>
        </w:rPr>
        <w:t>public health associate degree and certificate programs of the College, and</w:t>
      </w:r>
      <w:r w:rsidR="005F3078">
        <w:rPr>
          <w:bCs/>
        </w:rPr>
        <w:t xml:space="preserve"> has served 200 students over 16</w:t>
      </w:r>
      <w:r w:rsidR="00E9315A">
        <w:rPr>
          <w:bCs/>
        </w:rPr>
        <w:t xml:space="preserve"> years.  The program has been a robust platform to demonstrate teaching effectiveness and to pilot new approaches, most recently to integrate concepts of individual and community </w:t>
      </w:r>
      <w:r w:rsidR="00E9315A">
        <w:rPr>
          <w:bCs/>
          <w:i/>
        </w:rPr>
        <w:t>resilience</w:t>
      </w:r>
      <w:r w:rsidR="00E9315A">
        <w:rPr>
          <w:bCs/>
        </w:rPr>
        <w:t xml:space="preserve"> in positive asset-based approaches in the pedagogy and in the research experiences to strengthen students and contribute to the community health programs that they serve.</w:t>
      </w:r>
    </w:p>
    <w:p w14:paraId="344F80EA" w14:textId="77777777" w:rsidR="00F37B9D" w:rsidRDefault="00F37B9D" w:rsidP="00F37B9D">
      <w:pPr>
        <w:autoSpaceDE/>
        <w:autoSpaceDN/>
        <w:rPr>
          <w:rFonts w:cs="Arial"/>
          <w:color w:val="131413"/>
          <w:szCs w:val="22"/>
        </w:rPr>
      </w:pPr>
    </w:p>
    <w:p w14:paraId="60565BE1" w14:textId="77777777" w:rsidR="00B91380" w:rsidRPr="00265F6F" w:rsidRDefault="00B91380" w:rsidP="001F4403">
      <w:pPr>
        <w:autoSpaceDE/>
        <w:autoSpaceDN/>
        <w:ind w:left="360"/>
        <w:rPr>
          <w:rFonts w:cs="Arial"/>
          <w:szCs w:val="22"/>
        </w:rPr>
      </w:pPr>
      <w:r w:rsidRPr="00265F6F">
        <w:rPr>
          <w:rFonts w:cs="Arial"/>
          <w:color w:val="131413"/>
          <w:szCs w:val="22"/>
        </w:rPr>
        <w:t xml:space="preserve">Garrison, Edward R. </w:t>
      </w:r>
      <w:r w:rsidRPr="00265F6F">
        <w:rPr>
          <w:rFonts w:cs="Arial"/>
          <w:b/>
          <w:color w:val="131413"/>
          <w:szCs w:val="22"/>
        </w:rPr>
        <w:t>Bauer, Mark C</w:t>
      </w:r>
      <w:r w:rsidRPr="00265F6F">
        <w:rPr>
          <w:rFonts w:cs="Arial"/>
          <w:color w:val="131413"/>
          <w:szCs w:val="22"/>
        </w:rPr>
        <w:t>., Hosley, Brenda L., Patten, Christi A. , Hughes, Christine A., Trapp,  Mary A., Petersen, Wesley O.,  Austin-Garrison, Martha</w:t>
      </w:r>
      <w:r>
        <w:rPr>
          <w:rFonts w:cs="Arial"/>
          <w:color w:val="131413"/>
          <w:szCs w:val="22"/>
        </w:rPr>
        <w:t xml:space="preserve">, Bowman, Clarissa N., &amp; </w:t>
      </w:r>
      <w:proofErr w:type="spellStart"/>
      <w:r>
        <w:rPr>
          <w:rFonts w:cs="Arial"/>
          <w:color w:val="131413"/>
          <w:szCs w:val="22"/>
        </w:rPr>
        <w:t>Veirkant</w:t>
      </w:r>
      <w:proofErr w:type="spellEnd"/>
      <w:r>
        <w:rPr>
          <w:rFonts w:cs="Arial"/>
          <w:color w:val="131413"/>
          <w:szCs w:val="22"/>
        </w:rPr>
        <w:t>,</w:t>
      </w:r>
      <w:r w:rsidRPr="00265F6F">
        <w:rPr>
          <w:rFonts w:cs="Arial"/>
          <w:color w:val="131413"/>
          <w:szCs w:val="22"/>
        </w:rPr>
        <w:t xml:space="preserve"> Robert A. </w:t>
      </w:r>
      <w:r>
        <w:rPr>
          <w:rFonts w:cs="Arial"/>
          <w:color w:val="131413"/>
          <w:szCs w:val="22"/>
        </w:rPr>
        <w:t>(</w:t>
      </w:r>
      <w:r w:rsidRPr="00265F6F">
        <w:rPr>
          <w:rFonts w:cs="Arial"/>
          <w:color w:val="131413"/>
          <w:szCs w:val="22"/>
        </w:rPr>
        <w:t>2010</w:t>
      </w:r>
      <w:r>
        <w:rPr>
          <w:rFonts w:cs="Arial"/>
          <w:color w:val="131413"/>
          <w:szCs w:val="22"/>
        </w:rPr>
        <w:t>)</w:t>
      </w:r>
      <w:r w:rsidRPr="00265F6F">
        <w:rPr>
          <w:rFonts w:cs="Arial"/>
          <w:color w:val="131413"/>
          <w:szCs w:val="22"/>
        </w:rPr>
        <w:t>. Development and Pilot Evaluation of a Cancer-Focused Summer Research Education Program [for] Navajo Undergraduate Stud</w:t>
      </w:r>
      <w:r>
        <w:rPr>
          <w:rFonts w:cs="Arial"/>
          <w:color w:val="131413"/>
          <w:szCs w:val="22"/>
        </w:rPr>
        <w:t>ents.  Journal Cancer Education,</w:t>
      </w:r>
      <w:r w:rsidRPr="00265F6F">
        <w:rPr>
          <w:rFonts w:cs="Arial"/>
          <w:color w:val="131413"/>
          <w:szCs w:val="22"/>
        </w:rPr>
        <w:t xml:space="preserve"> </w:t>
      </w:r>
      <w:r>
        <w:rPr>
          <w:rFonts w:cs="Arial"/>
          <w:color w:val="131413"/>
          <w:szCs w:val="22"/>
        </w:rPr>
        <w:t>25(4), 650-8. PMCID: PMC2992578</w:t>
      </w:r>
    </w:p>
    <w:p w14:paraId="467765EC" w14:textId="77777777" w:rsidR="00242484" w:rsidRDefault="00242484" w:rsidP="001F4403">
      <w:pPr>
        <w:tabs>
          <w:tab w:val="left" w:pos="2160"/>
          <w:tab w:val="left" w:pos="4320"/>
        </w:tabs>
        <w:ind w:left="360"/>
        <w:rPr>
          <w:rFonts w:ascii="GillSansStd" w:hAnsi="GillSansStd"/>
          <w:color w:val="231F20"/>
          <w:szCs w:val="14"/>
        </w:rPr>
      </w:pPr>
    </w:p>
    <w:p w14:paraId="7AA4041A" w14:textId="6725FBBD" w:rsidR="00242484" w:rsidRPr="00660C60" w:rsidRDefault="00242484" w:rsidP="0045603A">
      <w:pPr>
        <w:tabs>
          <w:tab w:val="left" w:pos="2160"/>
          <w:tab w:val="left" w:pos="4320"/>
        </w:tabs>
        <w:ind w:left="360"/>
      </w:pPr>
      <w:r w:rsidRPr="004E4078">
        <w:rPr>
          <w:b/>
        </w:rPr>
        <w:t>Mark Bauer</w:t>
      </w:r>
      <w:r>
        <w:t xml:space="preserve">. </w:t>
      </w:r>
      <w:r w:rsidRPr="00242484">
        <w:t>Connection and Commun</w:t>
      </w:r>
      <w:r w:rsidR="0045603A">
        <w:t>i</w:t>
      </w:r>
      <w:r w:rsidRPr="00242484">
        <w:t xml:space="preserve">ty: </w:t>
      </w:r>
      <w:proofErr w:type="spellStart"/>
      <w:r w:rsidRPr="00242484">
        <w:t>Diné</w:t>
      </w:r>
      <w:proofErr w:type="spellEnd"/>
      <w:r w:rsidRPr="00242484">
        <w:t xml:space="preserve"> College Emphasizes Real-World Experience in Public Health</w:t>
      </w:r>
      <w:r w:rsidR="0045603A">
        <w:t xml:space="preserve">.  </w:t>
      </w:r>
      <w:r w:rsidRPr="00242484">
        <w:rPr>
          <w:i/>
        </w:rPr>
        <w:t>Tribal College Journal</w:t>
      </w:r>
      <w:r>
        <w:t xml:space="preserve">, Vol. 27, No.4, </w:t>
      </w:r>
      <w:proofErr w:type="gramStart"/>
      <w:r>
        <w:t>Summer</w:t>
      </w:r>
      <w:proofErr w:type="gramEnd"/>
      <w:r>
        <w:t xml:space="preserve"> 2016.</w:t>
      </w:r>
    </w:p>
    <w:p w14:paraId="458BE8B2" w14:textId="3353B1C1" w:rsidR="00E92B5A" w:rsidRDefault="00E92B5A" w:rsidP="005C2CF8">
      <w:pPr>
        <w:pStyle w:val="DataField11pt-Single"/>
        <w:rPr>
          <w:rStyle w:val="Strong"/>
          <w:b w:val="0"/>
        </w:rPr>
      </w:pPr>
    </w:p>
    <w:p w14:paraId="1907513D" w14:textId="77777777" w:rsidR="00E92B5A" w:rsidRDefault="00E92B5A" w:rsidP="00E92B5A">
      <w:pPr>
        <w:pStyle w:val="Subtitle"/>
      </w:pPr>
      <w:r w:rsidRPr="00A060C0">
        <w:t>D. Research Support</w:t>
      </w:r>
    </w:p>
    <w:p w14:paraId="47817144" w14:textId="77777777" w:rsidR="00DF7193" w:rsidRPr="00A060C0" w:rsidRDefault="00DF7193" w:rsidP="00DF7193">
      <w:pPr>
        <w:pStyle w:val="Subtitle2"/>
      </w:pPr>
      <w:r w:rsidRPr="00A060C0">
        <w:t>Ongoing Research Support</w:t>
      </w:r>
    </w:p>
    <w:p w14:paraId="4BE311B3" w14:textId="77777777" w:rsidR="00DF7193" w:rsidRPr="00007231" w:rsidRDefault="00DF7193" w:rsidP="00DF7193"/>
    <w:p w14:paraId="612ACB41" w14:textId="39BAD22F" w:rsidR="00DF7193" w:rsidRPr="00631AB6" w:rsidRDefault="00DF7193" w:rsidP="00DF7193">
      <w:pPr>
        <w:pStyle w:val="BodyTextIndent3"/>
        <w:spacing w:after="0"/>
        <w:ind w:left="0"/>
        <w:rPr>
          <w:rFonts w:cs="Arial"/>
          <w:bCs/>
          <w:sz w:val="22"/>
          <w:szCs w:val="22"/>
        </w:rPr>
      </w:pPr>
      <w:r w:rsidRPr="00631AB6">
        <w:rPr>
          <w:rFonts w:cs="Arial"/>
          <w:bCs/>
          <w:sz w:val="22"/>
          <w:szCs w:val="22"/>
        </w:rPr>
        <w:t>NIMHD</w:t>
      </w:r>
      <w:r>
        <w:rPr>
          <w:rFonts w:cs="Arial"/>
          <w:bCs/>
          <w:sz w:val="22"/>
          <w:szCs w:val="22"/>
        </w:rPr>
        <w:tab/>
        <w:t>5P20MD006872</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631AB6">
        <w:rPr>
          <w:rFonts w:cs="Arial"/>
          <w:bCs/>
          <w:sz w:val="22"/>
          <w:szCs w:val="22"/>
        </w:rPr>
        <w:t>Sanderson (PI)</w:t>
      </w:r>
      <w:r w:rsidRPr="00631AB6">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631AB6">
        <w:rPr>
          <w:rFonts w:cs="Arial"/>
          <w:bCs/>
          <w:sz w:val="22"/>
          <w:szCs w:val="22"/>
        </w:rPr>
        <w:t>8/28/12 -2/28/1</w:t>
      </w:r>
      <w:r w:rsidR="00115B1B">
        <w:rPr>
          <w:rFonts w:cs="Arial"/>
          <w:bCs/>
          <w:sz w:val="22"/>
          <w:szCs w:val="22"/>
        </w:rPr>
        <w:t>8</w:t>
      </w:r>
    </w:p>
    <w:p w14:paraId="41C4648A" w14:textId="77777777" w:rsidR="00DF7193" w:rsidRPr="00AD09AC" w:rsidRDefault="00DF7193" w:rsidP="00DF7193">
      <w:pPr>
        <w:adjustRightInd w:val="0"/>
        <w:rPr>
          <w:rFonts w:cs="Arial"/>
          <w:bCs/>
          <w:i/>
          <w:szCs w:val="22"/>
        </w:rPr>
      </w:pPr>
      <w:r>
        <w:rPr>
          <w:rFonts w:cs="Arial"/>
          <w:bCs/>
          <w:i/>
          <w:szCs w:val="22"/>
        </w:rPr>
        <w:t>Center for American Indian Resilience</w:t>
      </w:r>
    </w:p>
    <w:p w14:paraId="2651D980" w14:textId="77777777" w:rsidR="00DF7193" w:rsidRPr="00AD09AC" w:rsidRDefault="00DF7193" w:rsidP="00DF7193">
      <w:pPr>
        <w:tabs>
          <w:tab w:val="left" w:pos="450"/>
        </w:tabs>
        <w:rPr>
          <w:rFonts w:cs="Arial"/>
          <w:szCs w:val="22"/>
        </w:rPr>
      </w:pPr>
      <w:r>
        <w:rPr>
          <w:rFonts w:cs="Arial"/>
          <w:bCs/>
          <w:szCs w:val="22"/>
        </w:rPr>
        <w:t xml:space="preserve">Exploratory Center of Excellence (P20) to advance resilience research, education and application to reduce health disparities, including enhancing summer internship programs at </w:t>
      </w:r>
      <w:proofErr w:type="spellStart"/>
      <w:r>
        <w:rPr>
          <w:rFonts w:cs="Arial"/>
          <w:bCs/>
          <w:szCs w:val="22"/>
        </w:rPr>
        <w:t>Diné</w:t>
      </w:r>
      <w:proofErr w:type="spellEnd"/>
      <w:r>
        <w:rPr>
          <w:rFonts w:cs="Arial"/>
          <w:bCs/>
          <w:szCs w:val="22"/>
        </w:rPr>
        <w:t xml:space="preserve"> College.</w:t>
      </w:r>
    </w:p>
    <w:p w14:paraId="2D11D566" w14:textId="77777777" w:rsidR="00DF7193" w:rsidRPr="00AD09AC" w:rsidRDefault="00DF7193" w:rsidP="00DF7193">
      <w:pPr>
        <w:tabs>
          <w:tab w:val="left" w:pos="450"/>
        </w:tabs>
        <w:rPr>
          <w:rFonts w:cs="Arial"/>
          <w:szCs w:val="22"/>
        </w:rPr>
      </w:pPr>
      <w:r>
        <w:rPr>
          <w:rFonts w:cs="Arial"/>
          <w:szCs w:val="22"/>
        </w:rPr>
        <w:t xml:space="preserve">Role: Principal </w:t>
      </w:r>
      <w:r w:rsidRPr="00AD09AC">
        <w:rPr>
          <w:rFonts w:cs="Arial"/>
          <w:szCs w:val="22"/>
        </w:rPr>
        <w:t>Investigator</w:t>
      </w:r>
      <w:r>
        <w:rPr>
          <w:rFonts w:cs="Arial"/>
          <w:szCs w:val="22"/>
        </w:rPr>
        <w:t xml:space="preserve"> for </w:t>
      </w:r>
      <w:proofErr w:type="spellStart"/>
      <w:r>
        <w:rPr>
          <w:rFonts w:cs="Arial"/>
          <w:szCs w:val="22"/>
        </w:rPr>
        <w:t>Diné</w:t>
      </w:r>
      <w:proofErr w:type="spellEnd"/>
      <w:r>
        <w:rPr>
          <w:rFonts w:cs="Arial"/>
          <w:szCs w:val="22"/>
        </w:rPr>
        <w:t xml:space="preserve"> College subcontract from Northern Arizona University</w:t>
      </w:r>
    </w:p>
    <w:p w14:paraId="203471FD" w14:textId="77777777" w:rsidR="00DF7193" w:rsidRDefault="00DF7193" w:rsidP="00DF7193">
      <w:pPr>
        <w:tabs>
          <w:tab w:val="left" w:pos="5760"/>
          <w:tab w:val="left" w:pos="7920"/>
        </w:tabs>
        <w:rPr>
          <w:rFonts w:cs="Arial"/>
          <w:b/>
          <w:szCs w:val="22"/>
        </w:rPr>
      </w:pPr>
    </w:p>
    <w:p w14:paraId="1705B8C6" w14:textId="2308E12B" w:rsidR="00DF7193" w:rsidRPr="00631AB6" w:rsidRDefault="00DF7193" w:rsidP="00DF7193">
      <w:pPr>
        <w:pStyle w:val="BodyTextIndent3"/>
        <w:spacing w:after="0"/>
        <w:ind w:left="0"/>
        <w:rPr>
          <w:rFonts w:cs="Arial"/>
          <w:bCs/>
          <w:sz w:val="22"/>
          <w:szCs w:val="22"/>
        </w:rPr>
      </w:pPr>
      <w:r w:rsidRPr="00631AB6">
        <w:rPr>
          <w:rFonts w:cs="Arial"/>
          <w:bCs/>
          <w:sz w:val="22"/>
          <w:szCs w:val="22"/>
        </w:rPr>
        <w:t>NIMHD</w:t>
      </w:r>
      <w:r>
        <w:rPr>
          <w:rFonts w:cs="Arial"/>
          <w:bCs/>
          <w:sz w:val="22"/>
          <w:szCs w:val="22"/>
        </w:rPr>
        <w:tab/>
        <w:t>2P60MD000507</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631AB6">
        <w:rPr>
          <w:rFonts w:cs="Arial"/>
          <w:bCs/>
          <w:sz w:val="22"/>
          <w:szCs w:val="22"/>
        </w:rPr>
        <w:t>Manson (PI)</w:t>
      </w:r>
      <w:r w:rsidRPr="00631AB6">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631AB6">
        <w:rPr>
          <w:rFonts w:cs="Arial"/>
          <w:bCs/>
          <w:sz w:val="22"/>
          <w:szCs w:val="22"/>
        </w:rPr>
        <w:t>8/23/12 -</w:t>
      </w:r>
      <w:r w:rsidR="00115B1B">
        <w:rPr>
          <w:rFonts w:cs="Arial"/>
          <w:bCs/>
          <w:sz w:val="22"/>
          <w:szCs w:val="22"/>
        </w:rPr>
        <w:t>12</w:t>
      </w:r>
      <w:r w:rsidRPr="00631AB6">
        <w:rPr>
          <w:rFonts w:cs="Arial"/>
          <w:bCs/>
          <w:sz w:val="22"/>
          <w:szCs w:val="22"/>
        </w:rPr>
        <w:t>/31/17</w:t>
      </w:r>
    </w:p>
    <w:p w14:paraId="518E50CE" w14:textId="77777777" w:rsidR="00DF7193" w:rsidRPr="00AD09AC" w:rsidRDefault="00DF7193" w:rsidP="00DF7193">
      <w:pPr>
        <w:adjustRightInd w:val="0"/>
        <w:rPr>
          <w:rFonts w:cs="Arial"/>
          <w:bCs/>
          <w:i/>
          <w:szCs w:val="22"/>
        </w:rPr>
      </w:pPr>
      <w:r>
        <w:rPr>
          <w:rFonts w:cs="Arial"/>
          <w:bCs/>
          <w:i/>
          <w:szCs w:val="22"/>
        </w:rPr>
        <w:t>Center for American Indian and Alaska Native Health</w:t>
      </w:r>
    </w:p>
    <w:p w14:paraId="5BBED69C" w14:textId="77777777" w:rsidR="00DF7193" w:rsidRPr="00AD09AC" w:rsidRDefault="00DF7193" w:rsidP="00DF7193">
      <w:pPr>
        <w:tabs>
          <w:tab w:val="left" w:pos="450"/>
        </w:tabs>
        <w:rPr>
          <w:rFonts w:cs="Arial"/>
          <w:szCs w:val="22"/>
        </w:rPr>
      </w:pPr>
      <w:r>
        <w:rPr>
          <w:rFonts w:cs="Arial"/>
          <w:bCs/>
          <w:szCs w:val="22"/>
        </w:rPr>
        <w:t>Center of Excellence(60)</w:t>
      </w:r>
      <w:r w:rsidRPr="00AD09AC">
        <w:rPr>
          <w:rFonts w:cs="Arial"/>
          <w:bCs/>
          <w:szCs w:val="22"/>
        </w:rPr>
        <w:t xml:space="preserve"> to </w:t>
      </w:r>
      <w:r>
        <w:rPr>
          <w:rFonts w:cs="Arial"/>
          <w:bCs/>
          <w:szCs w:val="22"/>
        </w:rPr>
        <w:t xml:space="preserve">implement research capacity-building specific to improving the health and well-being of AI/AN people, including mentoring and training programs for undergraduates at </w:t>
      </w:r>
      <w:proofErr w:type="spellStart"/>
      <w:r>
        <w:rPr>
          <w:rFonts w:cs="Arial"/>
          <w:bCs/>
          <w:szCs w:val="22"/>
        </w:rPr>
        <w:t>Diné</w:t>
      </w:r>
      <w:proofErr w:type="spellEnd"/>
      <w:r>
        <w:rPr>
          <w:rFonts w:cs="Arial"/>
          <w:bCs/>
          <w:szCs w:val="22"/>
        </w:rPr>
        <w:t xml:space="preserve"> College.</w:t>
      </w:r>
    </w:p>
    <w:p w14:paraId="433C0E77" w14:textId="77777777" w:rsidR="00DF7193" w:rsidRPr="00AD09AC" w:rsidRDefault="00DF7193" w:rsidP="00DF7193">
      <w:pPr>
        <w:tabs>
          <w:tab w:val="left" w:pos="450"/>
        </w:tabs>
        <w:rPr>
          <w:rFonts w:cs="Arial"/>
          <w:szCs w:val="22"/>
        </w:rPr>
      </w:pPr>
      <w:r>
        <w:rPr>
          <w:rFonts w:cs="Arial"/>
          <w:szCs w:val="22"/>
        </w:rPr>
        <w:t xml:space="preserve">Role: Principal </w:t>
      </w:r>
      <w:r w:rsidRPr="00AD09AC">
        <w:rPr>
          <w:rFonts w:cs="Arial"/>
          <w:szCs w:val="22"/>
        </w:rPr>
        <w:t>Investigator</w:t>
      </w:r>
      <w:r>
        <w:rPr>
          <w:rFonts w:cs="Arial"/>
          <w:szCs w:val="22"/>
        </w:rPr>
        <w:t xml:space="preserve"> for </w:t>
      </w:r>
      <w:proofErr w:type="spellStart"/>
      <w:r>
        <w:rPr>
          <w:rFonts w:cs="Arial"/>
          <w:szCs w:val="22"/>
        </w:rPr>
        <w:t>Diné</w:t>
      </w:r>
      <w:proofErr w:type="spellEnd"/>
      <w:r>
        <w:rPr>
          <w:rFonts w:cs="Arial"/>
          <w:szCs w:val="22"/>
        </w:rPr>
        <w:t xml:space="preserve"> College subcontract from University of Colorado Health Sciences </w:t>
      </w:r>
    </w:p>
    <w:p w14:paraId="7203C55E" w14:textId="77777777" w:rsidR="00DF7193" w:rsidRDefault="00DF7193" w:rsidP="00DF7193">
      <w:pPr>
        <w:tabs>
          <w:tab w:val="left" w:pos="0"/>
          <w:tab w:val="left" w:pos="5400"/>
        </w:tabs>
        <w:rPr>
          <w:rFonts w:cs="Arial"/>
          <w:bCs/>
        </w:rPr>
      </w:pPr>
    </w:p>
    <w:p w14:paraId="15B794B2" w14:textId="77777777" w:rsidR="00DF7193" w:rsidRPr="00A16ABB" w:rsidRDefault="00DF7193" w:rsidP="00DF7193">
      <w:pPr>
        <w:tabs>
          <w:tab w:val="left" w:pos="0"/>
          <w:tab w:val="left" w:pos="5400"/>
        </w:tabs>
        <w:rPr>
          <w:rFonts w:cs="Arial"/>
          <w:bCs/>
        </w:rPr>
      </w:pPr>
      <w:r w:rsidRPr="00862231">
        <w:rPr>
          <w:rFonts w:cs="Arial"/>
          <w:bCs/>
        </w:rPr>
        <w:t xml:space="preserve">SAMHSA </w:t>
      </w:r>
      <w:r>
        <w:rPr>
          <w:rFonts w:cs="Arial"/>
          <w:bCs/>
        </w:rPr>
        <w:t>MCI-CBO H79SP020635</w:t>
      </w:r>
      <w:r w:rsidRPr="00862231">
        <w:rPr>
          <w:rFonts w:cs="Arial"/>
          <w:bCs/>
        </w:rPr>
        <w:t xml:space="preserve"> </w:t>
      </w:r>
      <w:r>
        <w:rPr>
          <w:rFonts w:cs="Arial"/>
          <w:bCs/>
        </w:rPr>
        <w:tab/>
        <w:t>Donald Chee (PI)</w:t>
      </w:r>
      <w:r w:rsidRPr="00862231">
        <w:rPr>
          <w:rFonts w:cs="Arial"/>
          <w:bCs/>
        </w:rPr>
        <w:tab/>
      </w:r>
      <w:r>
        <w:rPr>
          <w:rFonts w:cs="Arial"/>
          <w:bCs/>
        </w:rPr>
        <w:tab/>
      </w:r>
      <w:r>
        <w:rPr>
          <w:rFonts w:cs="Arial"/>
          <w:bCs/>
        </w:rPr>
        <w:tab/>
        <w:t xml:space="preserve">09/30/14 </w:t>
      </w:r>
      <w:r w:rsidRPr="00862231">
        <w:rPr>
          <w:rFonts w:cs="Arial"/>
          <w:bCs/>
        </w:rPr>
        <w:t xml:space="preserve">– </w:t>
      </w:r>
      <w:r>
        <w:rPr>
          <w:rFonts w:cs="Arial"/>
          <w:bCs/>
        </w:rPr>
        <w:t>0</w:t>
      </w:r>
      <w:r w:rsidRPr="00862231">
        <w:rPr>
          <w:rFonts w:cs="Arial"/>
          <w:bCs/>
        </w:rPr>
        <w:t>9/</w:t>
      </w:r>
      <w:r>
        <w:rPr>
          <w:rFonts w:cs="Arial"/>
          <w:bCs/>
        </w:rPr>
        <w:t>29</w:t>
      </w:r>
      <w:r w:rsidRPr="00862231">
        <w:rPr>
          <w:rFonts w:cs="Arial"/>
          <w:bCs/>
        </w:rPr>
        <w:t>/201</w:t>
      </w:r>
      <w:r>
        <w:rPr>
          <w:rFonts w:cs="Arial"/>
          <w:bCs/>
        </w:rPr>
        <w:t xml:space="preserve">7 </w:t>
      </w:r>
      <w:r w:rsidRPr="00A16ABB">
        <w:rPr>
          <w:rFonts w:cs="Arial"/>
          <w:bCs/>
          <w:i/>
        </w:rPr>
        <w:t xml:space="preserve">Integrated HIV/AIDS &amp; Substance Abuse Prevention for the </w:t>
      </w:r>
      <w:proofErr w:type="gramStart"/>
      <w:r w:rsidRPr="00A16ABB">
        <w:rPr>
          <w:rFonts w:cs="Arial"/>
          <w:bCs/>
          <w:i/>
        </w:rPr>
        <w:t xml:space="preserve">Navajo </w:t>
      </w:r>
      <w:r>
        <w:rPr>
          <w:rFonts w:cs="Arial"/>
          <w:bCs/>
          <w:i/>
        </w:rPr>
        <w:t xml:space="preserve"> </w:t>
      </w:r>
      <w:r w:rsidRPr="00A16ABB">
        <w:rPr>
          <w:rFonts w:cs="Arial"/>
          <w:bCs/>
          <w:i/>
        </w:rPr>
        <w:t>Nation</w:t>
      </w:r>
      <w:proofErr w:type="gramEnd"/>
    </w:p>
    <w:p w14:paraId="3ED039B8" w14:textId="77777777" w:rsidR="00DF7193" w:rsidRPr="00862231" w:rsidRDefault="00DF7193" w:rsidP="00DF7193">
      <w:pPr>
        <w:tabs>
          <w:tab w:val="left" w:pos="0"/>
        </w:tabs>
        <w:rPr>
          <w:rFonts w:cs="Arial"/>
          <w:bCs/>
        </w:rPr>
      </w:pPr>
      <w:r w:rsidRPr="00862231">
        <w:rPr>
          <w:rFonts w:cs="Arial"/>
          <w:bCs/>
        </w:rPr>
        <w:lastRenderedPageBreak/>
        <w:t xml:space="preserve">The project </w:t>
      </w:r>
      <w:r>
        <w:rPr>
          <w:rFonts w:cs="Arial"/>
          <w:bCs/>
        </w:rPr>
        <w:t xml:space="preserve">joins forces with the Navajo AIDS Network to provide </w:t>
      </w:r>
      <w:r w:rsidRPr="00862231">
        <w:rPr>
          <w:rFonts w:cs="Arial"/>
          <w:bCs/>
        </w:rPr>
        <w:t xml:space="preserve">culturally-appropriate substance abuse and HIV </w:t>
      </w:r>
      <w:r>
        <w:rPr>
          <w:rFonts w:cs="Arial"/>
          <w:bCs/>
        </w:rPr>
        <w:t xml:space="preserve">and HCV </w:t>
      </w:r>
      <w:r w:rsidRPr="00862231">
        <w:rPr>
          <w:rFonts w:cs="Arial"/>
          <w:bCs/>
        </w:rPr>
        <w:t>prevention services, increase SA and HIV awareness on the campuses of TCUs and their surrounding communities,</w:t>
      </w:r>
      <w:r>
        <w:rPr>
          <w:rFonts w:cs="Arial"/>
          <w:bCs/>
        </w:rPr>
        <w:t xml:space="preserve"> and</w:t>
      </w:r>
      <w:r w:rsidRPr="00862231">
        <w:rPr>
          <w:rFonts w:cs="Arial"/>
          <w:bCs/>
        </w:rPr>
        <w:t xml:space="preserve"> increase HIV testing among AI/AN populations. </w:t>
      </w:r>
    </w:p>
    <w:p w14:paraId="55432581" w14:textId="77777777" w:rsidR="00DF7193" w:rsidRPr="00684201" w:rsidRDefault="00DF7193" w:rsidP="00DF7193">
      <w:pPr>
        <w:tabs>
          <w:tab w:val="left" w:pos="0"/>
        </w:tabs>
        <w:rPr>
          <w:rFonts w:cs="Arial"/>
          <w:bCs/>
        </w:rPr>
      </w:pPr>
      <w:r w:rsidRPr="00862231">
        <w:rPr>
          <w:rFonts w:cs="Arial"/>
          <w:bCs/>
        </w:rPr>
        <w:t xml:space="preserve">Role: </w:t>
      </w:r>
      <w:r>
        <w:rPr>
          <w:rFonts w:cs="Arial"/>
          <w:bCs/>
        </w:rPr>
        <w:t>Co-PI</w:t>
      </w:r>
    </w:p>
    <w:p w14:paraId="0C02A1A7" w14:textId="77777777" w:rsidR="00DF7193" w:rsidRDefault="00DF7193" w:rsidP="00DF7193">
      <w:pPr>
        <w:tabs>
          <w:tab w:val="left" w:pos="0"/>
          <w:tab w:val="left" w:pos="5400"/>
        </w:tabs>
        <w:rPr>
          <w:rFonts w:cs="Arial"/>
          <w:bCs/>
        </w:rPr>
      </w:pPr>
    </w:p>
    <w:p w14:paraId="5C004AB3" w14:textId="739034EB" w:rsidR="00DF7193" w:rsidRDefault="00DF7193" w:rsidP="00DF7193">
      <w:pPr>
        <w:tabs>
          <w:tab w:val="left" w:pos="0"/>
          <w:tab w:val="left" w:pos="5400"/>
        </w:tabs>
        <w:rPr>
          <w:rFonts w:cs="Arial"/>
          <w:bCs/>
        </w:rPr>
      </w:pPr>
      <w:r>
        <w:rPr>
          <w:rFonts w:cs="Arial"/>
          <w:bCs/>
        </w:rPr>
        <w:t>USDA NIFA 2015-38424-22671</w:t>
      </w:r>
      <w:r>
        <w:rPr>
          <w:rFonts w:cs="Arial"/>
          <w:bCs/>
        </w:rPr>
        <w:tab/>
        <w:t>Mark C Bauer (PI)</w:t>
      </w:r>
      <w:r>
        <w:rPr>
          <w:rFonts w:cs="Arial"/>
          <w:bCs/>
        </w:rPr>
        <w:tab/>
      </w:r>
      <w:r>
        <w:rPr>
          <w:rFonts w:cs="Arial"/>
          <w:bCs/>
        </w:rPr>
        <w:tab/>
      </w:r>
      <w:r>
        <w:rPr>
          <w:rFonts w:cs="Arial"/>
          <w:bCs/>
        </w:rPr>
        <w:tab/>
        <w:t>12/01/2014 – 11/30/201</w:t>
      </w:r>
      <w:r w:rsidR="00115B1B">
        <w:rPr>
          <w:rFonts w:cs="Arial"/>
          <w:bCs/>
        </w:rPr>
        <w:t>7</w:t>
      </w:r>
    </w:p>
    <w:p w14:paraId="123E965D" w14:textId="77777777" w:rsidR="00DF7193" w:rsidRPr="00A16ABB" w:rsidRDefault="00DF7193" w:rsidP="00DF7193">
      <w:pPr>
        <w:tabs>
          <w:tab w:val="left" w:pos="0"/>
        </w:tabs>
        <w:rPr>
          <w:rFonts w:cs="Arial"/>
          <w:bCs/>
          <w:i/>
        </w:rPr>
      </w:pPr>
      <w:r w:rsidRPr="00A16ABB">
        <w:rPr>
          <w:rFonts w:cs="Arial"/>
          <w:bCs/>
          <w:i/>
        </w:rPr>
        <w:t>An Intervention to Promote Navajo Gardening, Nutrition, and Community Wellness.</w:t>
      </w:r>
    </w:p>
    <w:p w14:paraId="061B1F64" w14:textId="77777777" w:rsidR="00DF7193" w:rsidRDefault="00DF7193" w:rsidP="00DF7193">
      <w:pPr>
        <w:tabs>
          <w:tab w:val="left" w:pos="0"/>
        </w:tabs>
        <w:rPr>
          <w:rFonts w:cs="Arial"/>
          <w:bCs/>
        </w:rPr>
      </w:pPr>
      <w:r>
        <w:rPr>
          <w:rFonts w:cs="Arial"/>
          <w:bCs/>
        </w:rPr>
        <w:t>Project aims to increase access to vegetables in Navajo communities through an intervention designed to promote gardening activities.</w:t>
      </w:r>
    </w:p>
    <w:p w14:paraId="598FFC3E" w14:textId="77777777" w:rsidR="00DF7193" w:rsidRDefault="00DF7193" w:rsidP="00DF7193">
      <w:pPr>
        <w:tabs>
          <w:tab w:val="left" w:pos="0"/>
        </w:tabs>
        <w:rPr>
          <w:rFonts w:cs="Arial"/>
          <w:bCs/>
        </w:rPr>
      </w:pPr>
      <w:r>
        <w:rPr>
          <w:rFonts w:cs="Arial"/>
          <w:bCs/>
        </w:rPr>
        <w:t>Role:  PI</w:t>
      </w:r>
    </w:p>
    <w:p w14:paraId="03CCCA37" w14:textId="77777777" w:rsidR="00DF7193" w:rsidRDefault="00DF7193" w:rsidP="00DF7193">
      <w:pPr>
        <w:tabs>
          <w:tab w:val="left" w:pos="0"/>
        </w:tabs>
        <w:rPr>
          <w:rFonts w:cs="Arial"/>
          <w:bCs/>
        </w:rPr>
      </w:pPr>
    </w:p>
    <w:p w14:paraId="627664D6" w14:textId="77777777" w:rsidR="00DF7193" w:rsidRDefault="00DF7193" w:rsidP="00DF7193">
      <w:pPr>
        <w:tabs>
          <w:tab w:val="left" w:pos="0"/>
          <w:tab w:val="left" w:pos="5400"/>
        </w:tabs>
        <w:rPr>
          <w:rFonts w:cs="Arial"/>
          <w:bCs/>
        </w:rPr>
      </w:pPr>
      <w:r>
        <w:rPr>
          <w:rFonts w:cs="Arial"/>
          <w:bCs/>
        </w:rPr>
        <w:t>NSF TCUP 1H79SPO20635</w:t>
      </w:r>
      <w:r>
        <w:rPr>
          <w:rFonts w:cs="Arial"/>
          <w:bCs/>
        </w:rPr>
        <w:tab/>
        <w:t>Donald Robinson (PI)</w:t>
      </w:r>
      <w:r>
        <w:rPr>
          <w:rFonts w:cs="Arial"/>
          <w:bCs/>
        </w:rPr>
        <w:tab/>
        <w:t xml:space="preserve"> </w:t>
      </w:r>
      <w:r>
        <w:rPr>
          <w:rFonts w:cs="Arial"/>
          <w:bCs/>
        </w:rPr>
        <w:tab/>
        <w:t>09/15/2015 – 08/31/2020</w:t>
      </w:r>
    </w:p>
    <w:p w14:paraId="7307632B" w14:textId="77777777" w:rsidR="00DF7193" w:rsidRPr="00A16ABB" w:rsidRDefault="00DF7193" w:rsidP="00DF7193">
      <w:pPr>
        <w:tabs>
          <w:tab w:val="left" w:pos="0"/>
        </w:tabs>
        <w:rPr>
          <w:rFonts w:cs="Arial"/>
          <w:bCs/>
          <w:i/>
        </w:rPr>
      </w:pPr>
      <w:r w:rsidRPr="00A16ABB">
        <w:rPr>
          <w:rFonts w:cs="Arial"/>
          <w:bCs/>
          <w:i/>
        </w:rPr>
        <w:t xml:space="preserve">STEM 2020 for </w:t>
      </w:r>
      <w:proofErr w:type="spellStart"/>
      <w:r w:rsidRPr="00A16ABB">
        <w:rPr>
          <w:rFonts w:cs="Arial"/>
          <w:bCs/>
          <w:i/>
        </w:rPr>
        <w:t>Diné</w:t>
      </w:r>
      <w:proofErr w:type="spellEnd"/>
      <w:r w:rsidRPr="00A16ABB">
        <w:rPr>
          <w:rFonts w:cs="Arial"/>
          <w:bCs/>
          <w:i/>
        </w:rPr>
        <w:t xml:space="preserve"> College</w:t>
      </w:r>
    </w:p>
    <w:p w14:paraId="7D746B5E" w14:textId="77777777" w:rsidR="00DF7193" w:rsidRDefault="00DF7193" w:rsidP="00DF7193">
      <w:pPr>
        <w:tabs>
          <w:tab w:val="left" w:pos="0"/>
        </w:tabs>
        <w:rPr>
          <w:rFonts w:cs="Arial"/>
          <w:bCs/>
        </w:rPr>
      </w:pPr>
      <w:r>
        <w:rPr>
          <w:rFonts w:cs="Arial"/>
          <w:bCs/>
        </w:rPr>
        <w:t>To design, implement, and assess new academic programs and services in STEM-related fields through place and inquiry-based approaches.</w:t>
      </w:r>
    </w:p>
    <w:p w14:paraId="7647F400" w14:textId="77777777" w:rsidR="00DF7193" w:rsidRPr="006A7AE4" w:rsidRDefault="00DF7193" w:rsidP="00DF7193">
      <w:pPr>
        <w:tabs>
          <w:tab w:val="left" w:pos="0"/>
        </w:tabs>
        <w:rPr>
          <w:rFonts w:cs="Arial"/>
          <w:bCs/>
        </w:rPr>
      </w:pPr>
      <w:r>
        <w:rPr>
          <w:rFonts w:cs="Arial"/>
          <w:bCs/>
        </w:rPr>
        <w:t>Role:  Co-PI</w:t>
      </w:r>
    </w:p>
    <w:p w14:paraId="416891C5" w14:textId="77777777" w:rsidR="00DF7193" w:rsidRPr="00A060C0" w:rsidRDefault="00DF7193" w:rsidP="00DF7193">
      <w:pPr>
        <w:pStyle w:val="Subtitle2"/>
      </w:pPr>
      <w:r w:rsidRPr="00A060C0">
        <w:t>Completed Research Support</w:t>
      </w:r>
    </w:p>
    <w:p w14:paraId="63AD1073" w14:textId="77777777" w:rsidR="00DF7193" w:rsidRDefault="00DF7193" w:rsidP="00DF7193"/>
    <w:p w14:paraId="0FCE5020" w14:textId="38A27217" w:rsidR="00115B1B" w:rsidRDefault="00115B1B" w:rsidP="00115B1B">
      <w:pPr>
        <w:rPr>
          <w:rFonts w:cs="Arial"/>
          <w:szCs w:val="22"/>
        </w:rPr>
      </w:pPr>
      <w:r>
        <w:rPr>
          <w:rFonts w:cs="Arial"/>
          <w:szCs w:val="22"/>
        </w:rPr>
        <w:t>AIHEC NARCH Project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Carrie Billy (PI)</w:t>
      </w:r>
      <w:r>
        <w:rPr>
          <w:rFonts w:cs="Arial"/>
          <w:szCs w:val="22"/>
        </w:rPr>
        <w:tab/>
      </w:r>
      <w:r>
        <w:rPr>
          <w:rFonts w:cs="Arial"/>
          <w:szCs w:val="22"/>
        </w:rPr>
        <w:tab/>
      </w:r>
      <w:r>
        <w:rPr>
          <w:rFonts w:cs="Arial"/>
          <w:szCs w:val="22"/>
        </w:rPr>
        <w:tab/>
      </w:r>
      <w:r>
        <w:rPr>
          <w:rFonts w:cs="Arial"/>
          <w:szCs w:val="22"/>
        </w:rPr>
        <w:tab/>
      </w:r>
      <w:r>
        <w:rPr>
          <w:rFonts w:cs="Arial"/>
          <w:szCs w:val="22"/>
        </w:rPr>
        <w:tab/>
        <w:t>3/1/2014 – 12/31/2-16</w:t>
      </w:r>
    </w:p>
    <w:p w14:paraId="4AFFA8C8" w14:textId="33522538" w:rsidR="005644AF" w:rsidRDefault="005644AF" w:rsidP="00115B1B">
      <w:pPr>
        <w:rPr>
          <w:rFonts w:cs="Arial"/>
          <w:i/>
          <w:szCs w:val="22"/>
        </w:rPr>
      </w:pPr>
      <w:r w:rsidRPr="005644AF">
        <w:rPr>
          <w:rFonts w:cs="Arial"/>
          <w:i/>
          <w:szCs w:val="22"/>
        </w:rPr>
        <w:t>TCU Behavioral Health Research Network</w:t>
      </w:r>
      <w:r>
        <w:rPr>
          <w:rFonts w:cs="Arial"/>
          <w:i/>
          <w:szCs w:val="22"/>
        </w:rPr>
        <w:t xml:space="preserve">: Community-Based Behavioral health Research and Education at </w:t>
      </w:r>
      <w:proofErr w:type="spellStart"/>
      <w:r>
        <w:rPr>
          <w:rFonts w:cs="Arial"/>
          <w:i/>
          <w:szCs w:val="22"/>
        </w:rPr>
        <w:t>Diné</w:t>
      </w:r>
      <w:proofErr w:type="spellEnd"/>
      <w:r>
        <w:rPr>
          <w:rFonts w:cs="Arial"/>
          <w:i/>
          <w:szCs w:val="22"/>
        </w:rPr>
        <w:t xml:space="preserve"> College</w:t>
      </w:r>
    </w:p>
    <w:p w14:paraId="716AA0A5" w14:textId="64FC6F0D" w:rsidR="005644AF" w:rsidRDefault="005644AF" w:rsidP="00115B1B">
      <w:pPr>
        <w:rPr>
          <w:rFonts w:cs="Arial"/>
          <w:szCs w:val="22"/>
        </w:rPr>
      </w:pPr>
      <w:r>
        <w:rPr>
          <w:rFonts w:cs="Arial"/>
          <w:szCs w:val="22"/>
        </w:rPr>
        <w:t>Project to engage student researchers, public health and behavioral health faculty in developing a research project to determine the health risk and protective factors for the tribal college student body and develop outreach projects to address them.</w:t>
      </w:r>
    </w:p>
    <w:p w14:paraId="5CD69D37" w14:textId="43E6FF19" w:rsidR="005644AF" w:rsidRPr="005644AF" w:rsidRDefault="005644AF" w:rsidP="00115B1B">
      <w:pPr>
        <w:rPr>
          <w:rFonts w:cs="Arial"/>
          <w:szCs w:val="22"/>
        </w:rPr>
      </w:pPr>
      <w:r>
        <w:rPr>
          <w:rFonts w:cs="Arial"/>
          <w:szCs w:val="22"/>
        </w:rPr>
        <w:t xml:space="preserve">Role: Project Lead at </w:t>
      </w:r>
      <w:proofErr w:type="spellStart"/>
      <w:r>
        <w:rPr>
          <w:rFonts w:cs="Arial"/>
          <w:szCs w:val="22"/>
        </w:rPr>
        <w:t>Diné</w:t>
      </w:r>
      <w:proofErr w:type="spellEnd"/>
      <w:r>
        <w:rPr>
          <w:rFonts w:cs="Arial"/>
          <w:szCs w:val="22"/>
        </w:rPr>
        <w:t xml:space="preserve"> College</w:t>
      </w:r>
    </w:p>
    <w:p w14:paraId="144C7840" w14:textId="77777777" w:rsidR="005644AF" w:rsidRDefault="005644AF" w:rsidP="00115B1B">
      <w:pPr>
        <w:rPr>
          <w:rFonts w:cs="Arial"/>
          <w:szCs w:val="22"/>
        </w:rPr>
      </w:pPr>
    </w:p>
    <w:p w14:paraId="78E4A307" w14:textId="77777777" w:rsidR="00115B1B" w:rsidRDefault="00115B1B" w:rsidP="00115B1B"/>
    <w:p w14:paraId="015CFC79" w14:textId="77777777" w:rsidR="00DF7193" w:rsidRDefault="00DF7193" w:rsidP="00DF7193">
      <w:pPr>
        <w:pStyle w:val="BodyTextIndent3"/>
        <w:spacing w:after="0"/>
        <w:ind w:left="0"/>
        <w:rPr>
          <w:rFonts w:cs="Arial"/>
          <w:bCs/>
          <w:sz w:val="22"/>
          <w:szCs w:val="22"/>
        </w:rPr>
      </w:pPr>
      <w:r>
        <w:rPr>
          <w:rFonts w:cs="Arial"/>
          <w:bCs/>
          <w:sz w:val="22"/>
          <w:szCs w:val="22"/>
        </w:rPr>
        <w:t>USDA/NIFA</w:t>
      </w:r>
      <w:r>
        <w:rPr>
          <w:rFonts w:cs="Arial"/>
          <w:bCs/>
          <w:sz w:val="22"/>
          <w:szCs w:val="22"/>
        </w:rPr>
        <w:tab/>
        <w:t>2011-38424-30757</w:t>
      </w:r>
      <w:r>
        <w:rPr>
          <w:rFonts w:cs="Arial"/>
          <w:bCs/>
          <w:sz w:val="22"/>
          <w:szCs w:val="22"/>
        </w:rPr>
        <w:tab/>
      </w:r>
      <w:r>
        <w:rPr>
          <w:rFonts w:cs="Arial"/>
          <w:bCs/>
          <w:sz w:val="22"/>
          <w:szCs w:val="22"/>
        </w:rPr>
        <w:tab/>
      </w:r>
      <w:r>
        <w:rPr>
          <w:rFonts w:cs="Arial"/>
          <w:bCs/>
          <w:sz w:val="22"/>
          <w:szCs w:val="22"/>
        </w:rPr>
        <w:tab/>
      </w:r>
      <w:r>
        <w:rPr>
          <w:rFonts w:cs="Arial"/>
          <w:bCs/>
          <w:sz w:val="22"/>
          <w:szCs w:val="22"/>
        </w:rPr>
        <w:tab/>
        <w:t>Bauer (PI)</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11/01/2011 – 2/28/2014</w:t>
      </w:r>
    </w:p>
    <w:p w14:paraId="674E68A0" w14:textId="77777777" w:rsidR="00DF7193" w:rsidRPr="00631AB6" w:rsidRDefault="00DF7193" w:rsidP="00DF7193">
      <w:pPr>
        <w:pStyle w:val="BodyTextIndent3"/>
        <w:spacing w:after="0"/>
        <w:ind w:left="0"/>
        <w:rPr>
          <w:rFonts w:cs="Arial"/>
          <w:bCs/>
          <w:i/>
          <w:sz w:val="22"/>
          <w:szCs w:val="22"/>
        </w:rPr>
      </w:pPr>
      <w:r w:rsidRPr="00631AB6">
        <w:rPr>
          <w:rFonts w:cs="Arial"/>
          <w:bCs/>
          <w:i/>
          <w:sz w:val="22"/>
          <w:szCs w:val="22"/>
        </w:rPr>
        <w:t>Navajo Gardening, Nutrition and Community Wellness</w:t>
      </w:r>
    </w:p>
    <w:p w14:paraId="4610A495" w14:textId="77777777" w:rsidR="00DF7193" w:rsidRDefault="00DF7193" w:rsidP="00DF7193">
      <w:pPr>
        <w:pStyle w:val="BodyTextIndent3"/>
        <w:spacing w:after="0"/>
        <w:ind w:left="0"/>
        <w:rPr>
          <w:rFonts w:cs="Arial"/>
          <w:bCs/>
          <w:sz w:val="22"/>
          <w:szCs w:val="22"/>
        </w:rPr>
      </w:pPr>
      <w:r>
        <w:rPr>
          <w:rFonts w:cs="Arial"/>
          <w:bCs/>
          <w:sz w:val="22"/>
          <w:szCs w:val="22"/>
        </w:rPr>
        <w:t>This</w:t>
      </w:r>
      <w:r w:rsidRPr="0043781A">
        <w:rPr>
          <w:rFonts w:cs="Arial"/>
          <w:bCs/>
          <w:sz w:val="22"/>
          <w:szCs w:val="22"/>
        </w:rPr>
        <w:t xml:space="preserve"> community-based participatory research project gather</w:t>
      </w:r>
      <w:r>
        <w:rPr>
          <w:rFonts w:cs="Arial"/>
          <w:bCs/>
          <w:sz w:val="22"/>
          <w:szCs w:val="22"/>
        </w:rPr>
        <w:t>ed</w:t>
      </w:r>
      <w:r w:rsidRPr="0043781A">
        <w:rPr>
          <w:rFonts w:cs="Arial"/>
          <w:bCs/>
          <w:sz w:val="22"/>
          <w:szCs w:val="22"/>
        </w:rPr>
        <w:t xml:space="preserve"> community assessment data to plan interventions to promote wellness through gardening and nutrition in the Navajo Nation</w:t>
      </w:r>
    </w:p>
    <w:p w14:paraId="0786C0FF" w14:textId="77777777" w:rsidR="00DF7193" w:rsidRDefault="00DF7193" w:rsidP="00DF7193">
      <w:pPr>
        <w:tabs>
          <w:tab w:val="left" w:pos="7920"/>
        </w:tabs>
        <w:rPr>
          <w:rFonts w:cs="Arial"/>
          <w:szCs w:val="22"/>
        </w:rPr>
      </w:pPr>
      <w:r>
        <w:rPr>
          <w:rFonts w:cs="Arial"/>
          <w:szCs w:val="22"/>
        </w:rPr>
        <w:t>Role: PI</w:t>
      </w:r>
    </w:p>
    <w:p w14:paraId="57A6BA72" w14:textId="77777777" w:rsidR="00DF7193" w:rsidRDefault="00DF7193" w:rsidP="00DF7193">
      <w:pPr>
        <w:tabs>
          <w:tab w:val="left" w:pos="7920"/>
        </w:tabs>
        <w:rPr>
          <w:rFonts w:cs="Arial"/>
          <w:szCs w:val="22"/>
        </w:rPr>
      </w:pPr>
    </w:p>
    <w:p w14:paraId="324B9004" w14:textId="77777777" w:rsidR="00DF7193" w:rsidRDefault="00DF7193" w:rsidP="00DF7193">
      <w:pPr>
        <w:pStyle w:val="BodyTextIndent3"/>
        <w:spacing w:after="0"/>
        <w:ind w:left="0"/>
        <w:rPr>
          <w:rFonts w:cs="Arial"/>
          <w:bCs/>
          <w:sz w:val="22"/>
          <w:szCs w:val="22"/>
        </w:rPr>
      </w:pPr>
      <w:r>
        <w:rPr>
          <w:rFonts w:cs="Arial"/>
          <w:bCs/>
          <w:sz w:val="22"/>
          <w:szCs w:val="22"/>
        </w:rPr>
        <w:t>NIH/NCI</w:t>
      </w:r>
      <w:r>
        <w:rPr>
          <w:rFonts w:cs="Arial"/>
          <w:bCs/>
          <w:sz w:val="22"/>
          <w:szCs w:val="22"/>
        </w:rPr>
        <w:tab/>
        <w:t>1R21CA152433</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Patten (PI)</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11/29/2010 – 8/31/2014</w:t>
      </w:r>
    </w:p>
    <w:p w14:paraId="17E0B2D0" w14:textId="77777777" w:rsidR="00DF7193" w:rsidRPr="00631AB6" w:rsidRDefault="00DF7193" w:rsidP="00DF7193">
      <w:pPr>
        <w:pStyle w:val="BodyTextIndent3"/>
        <w:spacing w:after="0"/>
        <w:ind w:left="0"/>
        <w:rPr>
          <w:rFonts w:cs="Arial"/>
          <w:bCs/>
          <w:i/>
          <w:sz w:val="22"/>
          <w:szCs w:val="22"/>
        </w:rPr>
      </w:pPr>
      <w:r w:rsidRPr="00631AB6">
        <w:rPr>
          <w:rFonts w:cs="Arial"/>
          <w:bCs/>
          <w:i/>
          <w:sz w:val="22"/>
          <w:szCs w:val="22"/>
        </w:rPr>
        <w:t>Family Cancer Literacy to Promote Mammography Screening Among Navajo Women</w:t>
      </w:r>
    </w:p>
    <w:p w14:paraId="2238825F" w14:textId="77777777" w:rsidR="00DF7193" w:rsidRPr="00AD09AC" w:rsidRDefault="00DF7193" w:rsidP="00DF7193">
      <w:pPr>
        <w:tabs>
          <w:tab w:val="left" w:pos="450"/>
        </w:tabs>
        <w:rPr>
          <w:rFonts w:cs="Arial"/>
          <w:szCs w:val="22"/>
        </w:rPr>
      </w:pPr>
      <w:r w:rsidRPr="00AD09AC">
        <w:rPr>
          <w:rFonts w:cs="Arial"/>
          <w:bCs/>
          <w:szCs w:val="22"/>
        </w:rPr>
        <w:t>Research project (R21) to determine efficacy of a family literacy approach to increasing screening rates among Navajo women.</w:t>
      </w:r>
    </w:p>
    <w:p w14:paraId="6CEE41D0" w14:textId="77777777" w:rsidR="00DF7193" w:rsidRPr="00AD09AC" w:rsidRDefault="00DF7193" w:rsidP="00DF7193">
      <w:pPr>
        <w:tabs>
          <w:tab w:val="left" w:pos="450"/>
        </w:tabs>
        <w:rPr>
          <w:rFonts w:cs="Arial"/>
          <w:szCs w:val="22"/>
        </w:rPr>
      </w:pPr>
      <w:r>
        <w:rPr>
          <w:rFonts w:cs="Arial"/>
          <w:szCs w:val="22"/>
        </w:rPr>
        <w:t xml:space="preserve">Role: Principal </w:t>
      </w:r>
      <w:r w:rsidRPr="00AD09AC">
        <w:rPr>
          <w:rFonts w:cs="Arial"/>
          <w:szCs w:val="22"/>
        </w:rPr>
        <w:t>Investigator</w:t>
      </w:r>
      <w:r>
        <w:rPr>
          <w:rFonts w:cs="Arial"/>
          <w:szCs w:val="22"/>
        </w:rPr>
        <w:t xml:space="preserve"> for </w:t>
      </w:r>
      <w:proofErr w:type="spellStart"/>
      <w:r>
        <w:rPr>
          <w:rFonts w:cs="Arial"/>
          <w:szCs w:val="22"/>
        </w:rPr>
        <w:t>Diné</w:t>
      </w:r>
      <w:proofErr w:type="spellEnd"/>
      <w:r>
        <w:rPr>
          <w:rFonts w:cs="Arial"/>
          <w:szCs w:val="22"/>
        </w:rPr>
        <w:t xml:space="preserve"> College subcontract from Mayo Clinic</w:t>
      </w:r>
    </w:p>
    <w:p w14:paraId="0B5FB776" w14:textId="77777777" w:rsidR="00DF7193" w:rsidRDefault="00DF7193" w:rsidP="00DF7193">
      <w:pPr>
        <w:tabs>
          <w:tab w:val="left" w:pos="4320"/>
        </w:tabs>
        <w:rPr>
          <w:rFonts w:cs="Arial"/>
          <w:szCs w:val="22"/>
        </w:rPr>
      </w:pPr>
    </w:p>
    <w:p w14:paraId="3619DB85" w14:textId="77777777" w:rsidR="00E92B5A" w:rsidRPr="00607A7D" w:rsidRDefault="00E92B5A" w:rsidP="005C2CF8">
      <w:pPr>
        <w:pStyle w:val="DataField11pt-Single"/>
        <w:rPr>
          <w:rStyle w:val="Strong"/>
          <w:b w:val="0"/>
        </w:rPr>
      </w:pPr>
    </w:p>
    <w:sectPr w:rsidR="00E92B5A" w:rsidRPr="00607A7D"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2468" w14:textId="77777777" w:rsidR="00703463" w:rsidRDefault="00703463">
      <w:r>
        <w:separator/>
      </w:r>
    </w:p>
  </w:endnote>
  <w:endnote w:type="continuationSeparator" w:id="0">
    <w:p w14:paraId="4687C31A" w14:textId="77777777" w:rsidR="00703463" w:rsidRDefault="007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illSans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D048" w14:textId="77777777" w:rsidR="00703463" w:rsidRDefault="00703463">
      <w:r>
        <w:separator/>
      </w:r>
    </w:p>
  </w:footnote>
  <w:footnote w:type="continuationSeparator" w:id="0">
    <w:p w14:paraId="71327BD6" w14:textId="77777777" w:rsidR="00703463" w:rsidRDefault="007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457EB8" w:rsidRDefault="0045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CB7205"/>
    <w:multiLevelType w:val="hybridMultilevel"/>
    <w:tmpl w:val="D220B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246F8"/>
    <w:multiLevelType w:val="hybridMultilevel"/>
    <w:tmpl w:val="C71E73CC"/>
    <w:lvl w:ilvl="0" w:tplc="0409000F">
      <w:start w:val="1"/>
      <w:numFmt w:val="decimal"/>
      <w:lvlText w:val="%1."/>
      <w:lvlJc w:val="left"/>
      <w:pPr>
        <w:tabs>
          <w:tab w:val="num" w:pos="720"/>
        </w:tabs>
        <w:ind w:left="720" w:hanging="360"/>
      </w:pPr>
    </w:lvl>
    <w:lvl w:ilvl="1" w:tplc="C6867574">
      <w:start w:val="3"/>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8"/>
  </w:num>
  <w:num w:numId="15">
    <w:abstractNumId w:val="15"/>
  </w:num>
  <w:num w:numId="16">
    <w:abstractNumId w:val="17"/>
  </w:num>
  <w:num w:numId="17">
    <w:abstractNumId w:val="10"/>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55E31"/>
    <w:rsid w:val="00067621"/>
    <w:rsid w:val="00084466"/>
    <w:rsid w:val="000E3BEC"/>
    <w:rsid w:val="00115B1B"/>
    <w:rsid w:val="001220DA"/>
    <w:rsid w:val="00122EB3"/>
    <w:rsid w:val="00132CA6"/>
    <w:rsid w:val="0014571A"/>
    <w:rsid w:val="00160C9B"/>
    <w:rsid w:val="00170D87"/>
    <w:rsid w:val="00177D49"/>
    <w:rsid w:val="001C065C"/>
    <w:rsid w:val="001F4403"/>
    <w:rsid w:val="00231B95"/>
    <w:rsid w:val="00240264"/>
    <w:rsid w:val="00242484"/>
    <w:rsid w:val="002506F6"/>
    <w:rsid w:val="002746BD"/>
    <w:rsid w:val="0028051C"/>
    <w:rsid w:val="002A70D9"/>
    <w:rsid w:val="002B7443"/>
    <w:rsid w:val="002C4808"/>
    <w:rsid w:val="002D7520"/>
    <w:rsid w:val="002E1097"/>
    <w:rsid w:val="002E2CA2"/>
    <w:rsid w:val="002E5125"/>
    <w:rsid w:val="00321A19"/>
    <w:rsid w:val="0035045F"/>
    <w:rsid w:val="0037667F"/>
    <w:rsid w:val="00382AB6"/>
    <w:rsid w:val="00383712"/>
    <w:rsid w:val="00383B71"/>
    <w:rsid w:val="003C2647"/>
    <w:rsid w:val="003C62D6"/>
    <w:rsid w:val="003D2399"/>
    <w:rsid w:val="003D4E58"/>
    <w:rsid w:val="003E4A92"/>
    <w:rsid w:val="003F6A45"/>
    <w:rsid w:val="0040289D"/>
    <w:rsid w:val="00432346"/>
    <w:rsid w:val="00447F3A"/>
    <w:rsid w:val="0045603A"/>
    <w:rsid w:val="00457EB8"/>
    <w:rsid w:val="004759D9"/>
    <w:rsid w:val="0049068A"/>
    <w:rsid w:val="00493D23"/>
    <w:rsid w:val="004A3FC8"/>
    <w:rsid w:val="004B4F05"/>
    <w:rsid w:val="004E4078"/>
    <w:rsid w:val="00503B57"/>
    <w:rsid w:val="005145BB"/>
    <w:rsid w:val="00517BFD"/>
    <w:rsid w:val="0054471F"/>
    <w:rsid w:val="005461F3"/>
    <w:rsid w:val="00547118"/>
    <w:rsid w:val="00547AC9"/>
    <w:rsid w:val="005644AF"/>
    <w:rsid w:val="00592740"/>
    <w:rsid w:val="005A7F6F"/>
    <w:rsid w:val="005C2BDD"/>
    <w:rsid w:val="005C2CF8"/>
    <w:rsid w:val="005C47A8"/>
    <w:rsid w:val="005E406E"/>
    <w:rsid w:val="005F3078"/>
    <w:rsid w:val="005F5F51"/>
    <w:rsid w:val="00601C69"/>
    <w:rsid w:val="00607A7D"/>
    <w:rsid w:val="00616BCC"/>
    <w:rsid w:val="006218AE"/>
    <w:rsid w:val="00624261"/>
    <w:rsid w:val="00646AF9"/>
    <w:rsid w:val="00656AB8"/>
    <w:rsid w:val="006609B6"/>
    <w:rsid w:val="006660ED"/>
    <w:rsid w:val="0068699D"/>
    <w:rsid w:val="006A353C"/>
    <w:rsid w:val="006A56FC"/>
    <w:rsid w:val="006B2D1C"/>
    <w:rsid w:val="006C1E1F"/>
    <w:rsid w:val="006E6FB5"/>
    <w:rsid w:val="00703463"/>
    <w:rsid w:val="007050F5"/>
    <w:rsid w:val="0071140F"/>
    <w:rsid w:val="00722C8F"/>
    <w:rsid w:val="00761F82"/>
    <w:rsid w:val="00763DE9"/>
    <w:rsid w:val="00781234"/>
    <w:rsid w:val="007B7AF3"/>
    <w:rsid w:val="007C1ADC"/>
    <w:rsid w:val="008073EB"/>
    <w:rsid w:val="0082097D"/>
    <w:rsid w:val="00843027"/>
    <w:rsid w:val="00873917"/>
    <w:rsid w:val="00874EBC"/>
    <w:rsid w:val="008868E9"/>
    <w:rsid w:val="00890CA9"/>
    <w:rsid w:val="00892701"/>
    <w:rsid w:val="008B7DBC"/>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A7CD8"/>
    <w:rsid w:val="00AD10CC"/>
    <w:rsid w:val="00AE41C4"/>
    <w:rsid w:val="00B12D10"/>
    <w:rsid w:val="00B91380"/>
    <w:rsid w:val="00C01634"/>
    <w:rsid w:val="00C05C55"/>
    <w:rsid w:val="00C076C6"/>
    <w:rsid w:val="00C1247F"/>
    <w:rsid w:val="00C137DA"/>
    <w:rsid w:val="00C20F69"/>
    <w:rsid w:val="00C3113F"/>
    <w:rsid w:val="00C4536F"/>
    <w:rsid w:val="00C46ADA"/>
    <w:rsid w:val="00C8438D"/>
    <w:rsid w:val="00C85025"/>
    <w:rsid w:val="00C918BD"/>
    <w:rsid w:val="00C94E59"/>
    <w:rsid w:val="00CA680A"/>
    <w:rsid w:val="00CB6703"/>
    <w:rsid w:val="00CE0951"/>
    <w:rsid w:val="00CF336A"/>
    <w:rsid w:val="00CF68A2"/>
    <w:rsid w:val="00D1447A"/>
    <w:rsid w:val="00D221E1"/>
    <w:rsid w:val="00D3779E"/>
    <w:rsid w:val="00D679E5"/>
    <w:rsid w:val="00D74391"/>
    <w:rsid w:val="00D83360"/>
    <w:rsid w:val="00DB7B85"/>
    <w:rsid w:val="00DC7597"/>
    <w:rsid w:val="00DD31B4"/>
    <w:rsid w:val="00DF7193"/>
    <w:rsid w:val="00DF7645"/>
    <w:rsid w:val="00E047AD"/>
    <w:rsid w:val="00E12287"/>
    <w:rsid w:val="00E127A1"/>
    <w:rsid w:val="00E20E6D"/>
    <w:rsid w:val="00E355C2"/>
    <w:rsid w:val="00E53B95"/>
    <w:rsid w:val="00E67A05"/>
    <w:rsid w:val="00E74AB7"/>
    <w:rsid w:val="00E81FE1"/>
    <w:rsid w:val="00E90203"/>
    <w:rsid w:val="00E92B5A"/>
    <w:rsid w:val="00E9315A"/>
    <w:rsid w:val="00EA0405"/>
    <w:rsid w:val="00ED35D7"/>
    <w:rsid w:val="00EF4C32"/>
    <w:rsid w:val="00EF69CD"/>
    <w:rsid w:val="00F02126"/>
    <w:rsid w:val="00F07AB3"/>
    <w:rsid w:val="00F262AB"/>
    <w:rsid w:val="00F37B9D"/>
    <w:rsid w:val="00F6221B"/>
    <w:rsid w:val="00F7284D"/>
    <w:rsid w:val="00F94A2B"/>
    <w:rsid w:val="00FA00C6"/>
    <w:rsid w:val="00FC5F9E"/>
    <w:rsid w:val="00FE52B9"/>
    <w:rsid w:val="00FE6685"/>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8474FD89-F354-4407-8114-6E055E9C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1pt">
    <w:name w:val="Data Field 11pt"/>
    <w:basedOn w:val="Normal"/>
    <w:rsid w:val="00607A7D"/>
    <w:pPr>
      <w:spacing w:line="300" w:lineRule="exact"/>
    </w:pPr>
    <w:rPr>
      <w:rFonts w:cs="Arial"/>
      <w:szCs w:val="20"/>
    </w:rPr>
  </w:style>
  <w:style w:type="paragraph" w:styleId="Revision">
    <w:name w:val="Revision"/>
    <w:hidden/>
    <w:uiPriority w:val="99"/>
    <w:semiHidden/>
    <w:rsid w:val="00607A7D"/>
    <w:rPr>
      <w:rFonts w:ascii="Arial" w:hAnsi="Arial"/>
      <w:sz w:val="22"/>
      <w:szCs w:val="24"/>
    </w:rPr>
  </w:style>
  <w:style w:type="paragraph" w:styleId="BodyTextIndent3">
    <w:name w:val="Body Text Indent 3"/>
    <w:basedOn w:val="Normal"/>
    <w:link w:val="BodyTextIndent3Char"/>
    <w:rsid w:val="00E92B5A"/>
    <w:pPr>
      <w:spacing w:after="120"/>
      <w:ind w:left="360"/>
    </w:pPr>
    <w:rPr>
      <w:sz w:val="16"/>
      <w:szCs w:val="16"/>
    </w:rPr>
  </w:style>
  <w:style w:type="character" w:customStyle="1" w:styleId="BodyTextIndent3Char">
    <w:name w:val="Body Text Indent 3 Char"/>
    <w:basedOn w:val="DefaultParagraphFont"/>
    <w:link w:val="BodyTextIndent3"/>
    <w:rsid w:val="00E92B5A"/>
    <w:rPr>
      <w:rFonts w:ascii="Arial" w:hAnsi="Arial"/>
      <w:sz w:val="16"/>
      <w:szCs w:val="16"/>
    </w:rPr>
  </w:style>
  <w:style w:type="paragraph" w:styleId="ListParagraph">
    <w:name w:val="List Paragraph"/>
    <w:basedOn w:val="Normal"/>
    <w:uiPriority w:val="34"/>
    <w:qFormat/>
    <w:rsid w:val="00B9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12645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Mark C Bauer</cp:lastModifiedBy>
  <cp:revision>7</cp:revision>
  <cp:lastPrinted>2016-07-27T16:00:00Z</cp:lastPrinted>
  <dcterms:created xsi:type="dcterms:W3CDTF">2017-07-25T18:57:00Z</dcterms:created>
  <dcterms:modified xsi:type="dcterms:W3CDTF">2017-07-28T20:53:00Z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